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0B4E48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BB1F81" w:rsidRDefault="00333DA6" w:rsidP="00333DA6">
      <w:pPr>
        <w:jc w:val="both"/>
        <w:rPr>
          <w:rFonts w:ascii="Arial" w:hAnsi="Arial" w:cs="Arial"/>
          <w:color w:val="FF0000"/>
        </w:rPr>
      </w:pPr>
    </w:p>
    <w:p w:rsidR="00333DA6" w:rsidRPr="00360DFC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305458">
        <w:rPr>
          <w:rFonts w:ascii="Arial" w:hAnsi="Arial" w:cs="Arial"/>
        </w:rPr>
        <w:t>Ao</w:t>
      </w:r>
      <w:r w:rsidR="000B4E48" w:rsidRPr="00305458">
        <w:rPr>
          <w:rFonts w:ascii="Arial" w:hAnsi="Arial" w:cs="Arial"/>
        </w:rPr>
        <w:t xml:space="preserve"> décimo nono</w:t>
      </w:r>
      <w:r w:rsidR="009734AC" w:rsidRPr="00305458">
        <w:rPr>
          <w:rFonts w:ascii="Arial" w:hAnsi="Arial" w:cs="Arial"/>
        </w:rPr>
        <w:t xml:space="preserve"> dia do mês de </w:t>
      </w:r>
      <w:r w:rsidR="000B4E48" w:rsidRPr="00305458">
        <w:rPr>
          <w:rFonts w:ascii="Arial" w:hAnsi="Arial" w:cs="Arial"/>
        </w:rPr>
        <w:t>agosto</w:t>
      </w:r>
      <w:r w:rsidRPr="00305458">
        <w:rPr>
          <w:rFonts w:ascii="Arial" w:hAnsi="Arial" w:cs="Arial"/>
        </w:rPr>
        <w:t xml:space="preserve"> do ano de dois mil e vinte e quatro, nas dependências da Prefeitura de Jóia, sito a rua Dr. Edmar Kruel, 188, centro d</w:t>
      </w:r>
      <w:r w:rsidR="009734AC" w:rsidRPr="00305458">
        <w:rPr>
          <w:rFonts w:ascii="Arial" w:hAnsi="Arial" w:cs="Arial"/>
        </w:rPr>
        <w:t>e Jóia-RS, reuniram-se, às 17</w:t>
      </w:r>
      <w:r w:rsidR="007C40A6" w:rsidRPr="00305458">
        <w:rPr>
          <w:rFonts w:ascii="Arial" w:hAnsi="Arial" w:cs="Arial"/>
        </w:rPr>
        <w:t xml:space="preserve"> horas </w:t>
      </w:r>
      <w:r w:rsidR="009734AC" w:rsidRPr="00305458">
        <w:rPr>
          <w:rFonts w:ascii="Arial" w:hAnsi="Arial" w:cs="Arial"/>
        </w:rPr>
        <w:t>3</w:t>
      </w:r>
      <w:r w:rsidRPr="00305458">
        <w:rPr>
          <w:rFonts w:ascii="Arial" w:hAnsi="Arial" w:cs="Arial"/>
        </w:rPr>
        <w:t>0 min, os integrantes do conselho deliberativo e</w:t>
      </w:r>
      <w:r w:rsidR="009734AC" w:rsidRPr="00305458">
        <w:rPr>
          <w:rFonts w:ascii="Arial" w:hAnsi="Arial" w:cs="Arial"/>
        </w:rPr>
        <w:t xml:space="preserve"> fiscal do FAPS jun</w:t>
      </w:r>
      <w:r w:rsidR="00822B87" w:rsidRPr="00305458">
        <w:rPr>
          <w:rFonts w:ascii="Arial" w:hAnsi="Arial" w:cs="Arial"/>
        </w:rPr>
        <w:t>tamente com os gestores</w:t>
      </w:r>
      <w:r w:rsidR="00F3694C" w:rsidRPr="00305458">
        <w:rPr>
          <w:rFonts w:ascii="Arial" w:hAnsi="Arial" w:cs="Arial"/>
        </w:rPr>
        <w:t xml:space="preserve"> </w:t>
      </w:r>
      <w:r w:rsidR="005025BD" w:rsidRPr="00305458">
        <w:rPr>
          <w:rFonts w:ascii="Arial" w:hAnsi="Arial" w:cs="Arial"/>
        </w:rPr>
        <w:t>em reunião ordinária</w:t>
      </w:r>
      <w:r w:rsidRPr="00305458">
        <w:rPr>
          <w:rFonts w:ascii="Arial" w:hAnsi="Arial" w:cs="Arial"/>
        </w:rPr>
        <w:t xml:space="preserve"> para tratar de assuntos relacionados ao Fundo de Aposentadoria e Pensão do Servidor. Estavam presentes, do Conselho Fiscal: </w:t>
      </w:r>
      <w:r w:rsidR="009734AC" w:rsidRPr="00305458">
        <w:rPr>
          <w:rFonts w:ascii="Arial" w:hAnsi="Arial" w:cs="Arial"/>
        </w:rPr>
        <w:t>Sandra Regina de Lima</w:t>
      </w:r>
      <w:r w:rsidR="00822B87" w:rsidRPr="00305458">
        <w:rPr>
          <w:rFonts w:ascii="Arial" w:hAnsi="Arial" w:cs="Arial"/>
        </w:rPr>
        <w:t xml:space="preserve"> e Rosan</w:t>
      </w:r>
      <w:r w:rsidR="00713BEB" w:rsidRPr="00305458">
        <w:rPr>
          <w:rFonts w:ascii="Arial" w:hAnsi="Arial" w:cs="Arial"/>
        </w:rPr>
        <w:t xml:space="preserve">a Aparecida </w:t>
      </w:r>
      <w:proofErr w:type="spellStart"/>
      <w:r w:rsidR="00713BEB" w:rsidRPr="00305458">
        <w:rPr>
          <w:rFonts w:ascii="Arial" w:hAnsi="Arial" w:cs="Arial"/>
        </w:rPr>
        <w:t>Maboni</w:t>
      </w:r>
      <w:proofErr w:type="spellEnd"/>
      <w:r w:rsidR="00713BEB" w:rsidRPr="00305458">
        <w:rPr>
          <w:rFonts w:ascii="Arial" w:hAnsi="Arial" w:cs="Arial"/>
        </w:rPr>
        <w:t xml:space="preserve"> </w:t>
      </w:r>
      <w:proofErr w:type="spellStart"/>
      <w:r w:rsidR="00822B87" w:rsidRPr="00305458">
        <w:rPr>
          <w:rFonts w:ascii="Arial" w:hAnsi="Arial" w:cs="Arial"/>
        </w:rPr>
        <w:t>Sansonovicz</w:t>
      </w:r>
      <w:proofErr w:type="spellEnd"/>
      <w:r w:rsidRPr="00305458">
        <w:rPr>
          <w:rFonts w:ascii="Arial" w:hAnsi="Arial" w:cs="Arial"/>
        </w:rPr>
        <w:t>; do conselho deliberativo: Orlando</w:t>
      </w:r>
      <w:r w:rsidR="009734AC" w:rsidRPr="00305458">
        <w:rPr>
          <w:rFonts w:ascii="Arial" w:hAnsi="Arial" w:cs="Arial"/>
        </w:rPr>
        <w:t xml:space="preserve"> Carvalho</w:t>
      </w:r>
      <w:r w:rsidRPr="00305458">
        <w:rPr>
          <w:rFonts w:ascii="Arial" w:hAnsi="Arial" w:cs="Arial"/>
        </w:rPr>
        <w:t xml:space="preserve"> Pinto, Jacson</w:t>
      </w:r>
      <w:r w:rsidR="009734AC" w:rsidRPr="00305458">
        <w:rPr>
          <w:rFonts w:ascii="Arial" w:hAnsi="Arial" w:cs="Arial"/>
        </w:rPr>
        <w:t xml:space="preserve"> Adão</w:t>
      </w:r>
      <w:r w:rsidRPr="00305458">
        <w:rPr>
          <w:rFonts w:ascii="Arial" w:hAnsi="Arial" w:cs="Arial"/>
        </w:rPr>
        <w:t xml:space="preserve"> Pinheiro, Cátia</w:t>
      </w:r>
      <w:r w:rsidR="009734AC" w:rsidRPr="00305458">
        <w:rPr>
          <w:rFonts w:ascii="Arial" w:hAnsi="Arial" w:cs="Arial"/>
        </w:rPr>
        <w:t xml:space="preserve"> Cristina</w:t>
      </w:r>
      <w:r w:rsidRPr="00305458">
        <w:rPr>
          <w:rFonts w:ascii="Arial" w:hAnsi="Arial" w:cs="Arial"/>
        </w:rPr>
        <w:t xml:space="preserve"> Padilha</w:t>
      </w:r>
      <w:r w:rsidR="00C60B28" w:rsidRPr="00305458">
        <w:rPr>
          <w:rFonts w:ascii="Arial" w:hAnsi="Arial" w:cs="Arial"/>
        </w:rPr>
        <w:t xml:space="preserve"> Muller</w:t>
      </w:r>
      <w:r w:rsidRPr="00305458">
        <w:rPr>
          <w:rFonts w:ascii="Arial" w:hAnsi="Arial" w:cs="Arial"/>
        </w:rPr>
        <w:t xml:space="preserve">, </w:t>
      </w:r>
      <w:r w:rsidR="00822B87" w:rsidRPr="00305458">
        <w:rPr>
          <w:rFonts w:ascii="Arial" w:hAnsi="Arial" w:cs="Arial"/>
        </w:rPr>
        <w:t xml:space="preserve">Elton </w:t>
      </w:r>
      <w:proofErr w:type="spellStart"/>
      <w:r w:rsidR="00822B87" w:rsidRPr="00305458">
        <w:rPr>
          <w:rFonts w:ascii="Arial" w:hAnsi="Arial" w:cs="Arial"/>
        </w:rPr>
        <w:t>Burgin</w:t>
      </w:r>
      <w:proofErr w:type="spellEnd"/>
      <w:r w:rsidR="005025BD" w:rsidRPr="00305458">
        <w:rPr>
          <w:rFonts w:ascii="Arial" w:hAnsi="Arial" w:cs="Arial"/>
        </w:rPr>
        <w:t xml:space="preserve">, </w:t>
      </w:r>
      <w:r w:rsidR="00C60B28" w:rsidRPr="00305458">
        <w:rPr>
          <w:rFonts w:ascii="Arial" w:hAnsi="Arial" w:cs="Arial"/>
        </w:rPr>
        <w:t>Luciana Porciúncula</w:t>
      </w:r>
      <w:r w:rsidR="00822B87" w:rsidRPr="00305458">
        <w:rPr>
          <w:rFonts w:ascii="Arial" w:hAnsi="Arial" w:cs="Arial"/>
        </w:rPr>
        <w:t xml:space="preserve">, </w:t>
      </w:r>
      <w:r w:rsidR="005025BD" w:rsidRPr="00305458">
        <w:rPr>
          <w:rFonts w:ascii="Arial" w:hAnsi="Arial" w:cs="Arial"/>
        </w:rPr>
        <w:t xml:space="preserve">e </w:t>
      </w:r>
      <w:r w:rsidR="009734AC" w:rsidRPr="00305458">
        <w:rPr>
          <w:rFonts w:ascii="Arial" w:hAnsi="Arial" w:cs="Arial"/>
        </w:rPr>
        <w:t xml:space="preserve">a </w:t>
      </w:r>
      <w:r w:rsidRPr="00305458">
        <w:rPr>
          <w:rFonts w:ascii="Arial" w:hAnsi="Arial" w:cs="Arial"/>
        </w:rPr>
        <w:t>gestora financeira Leonara de Jesus</w:t>
      </w:r>
      <w:r w:rsidR="00822B87" w:rsidRPr="00305458">
        <w:rPr>
          <w:rFonts w:ascii="Arial" w:hAnsi="Arial" w:cs="Arial"/>
        </w:rPr>
        <w:t xml:space="preserve"> e o gestor previdenciário </w:t>
      </w:r>
      <w:proofErr w:type="spellStart"/>
      <w:r w:rsidR="00822B87" w:rsidRPr="00305458">
        <w:rPr>
          <w:rFonts w:ascii="Arial" w:hAnsi="Arial" w:cs="Arial"/>
        </w:rPr>
        <w:t>Jolair</w:t>
      </w:r>
      <w:proofErr w:type="spellEnd"/>
      <w:r w:rsidR="00822B87" w:rsidRPr="00305458">
        <w:rPr>
          <w:rFonts w:ascii="Arial" w:hAnsi="Arial" w:cs="Arial"/>
        </w:rPr>
        <w:t xml:space="preserve"> Quevedo</w:t>
      </w:r>
      <w:r w:rsidRPr="00305458">
        <w:rPr>
          <w:rFonts w:ascii="Arial" w:hAnsi="Arial" w:cs="Arial"/>
        </w:rPr>
        <w:t>.</w:t>
      </w:r>
      <w:r w:rsidR="00305458">
        <w:rPr>
          <w:rFonts w:ascii="Arial" w:hAnsi="Arial" w:cs="Arial"/>
        </w:rPr>
        <w:t xml:space="preserve"> </w:t>
      </w:r>
      <w:r w:rsidR="00AC41CA" w:rsidRPr="009C43FA">
        <w:rPr>
          <w:rFonts w:ascii="Arial" w:hAnsi="Arial" w:cs="Arial"/>
        </w:rPr>
        <w:t>Dando início a reunião</w:t>
      </w:r>
      <w:r w:rsidR="008951C0">
        <w:rPr>
          <w:rFonts w:ascii="Arial" w:hAnsi="Arial" w:cs="Arial"/>
        </w:rPr>
        <w:t xml:space="preserve"> o presidente Orlando Pinto coloca sobre o requerimento de afastamento das atividades do conselho deliberativo do membro Fabio Reis da Silva, comunicando a todos na presente reunião. Na continuidade o gestor previdenciário </w:t>
      </w:r>
      <w:proofErr w:type="spellStart"/>
      <w:r w:rsidR="008951C0">
        <w:rPr>
          <w:rFonts w:ascii="Arial" w:hAnsi="Arial" w:cs="Arial"/>
        </w:rPr>
        <w:t>Jolair</w:t>
      </w:r>
      <w:proofErr w:type="spellEnd"/>
      <w:r w:rsidR="008951C0">
        <w:rPr>
          <w:rFonts w:ascii="Arial" w:hAnsi="Arial" w:cs="Arial"/>
        </w:rPr>
        <w:t xml:space="preserve"> Quevedo faz o relato dos assuntos pertinentes as aposentadorias dos servidores</w:t>
      </w:r>
      <w:r w:rsidR="009A6379">
        <w:rPr>
          <w:rFonts w:ascii="Arial" w:hAnsi="Arial" w:cs="Arial"/>
        </w:rPr>
        <w:t xml:space="preserve"> realizadas neste mês</w:t>
      </w:r>
      <w:r w:rsidR="007A7182">
        <w:rPr>
          <w:rFonts w:ascii="Arial" w:hAnsi="Arial" w:cs="Arial"/>
        </w:rPr>
        <w:t xml:space="preserve"> e para o mês de setembro (previsão)</w:t>
      </w:r>
      <w:r w:rsidR="009A6379">
        <w:rPr>
          <w:rFonts w:ascii="Arial" w:hAnsi="Arial" w:cs="Arial"/>
        </w:rPr>
        <w:t>. Coloca ainda sobre a compensação previdenciária que o FAP</w:t>
      </w:r>
      <w:r w:rsidR="002E1AEE">
        <w:rPr>
          <w:rFonts w:ascii="Arial" w:hAnsi="Arial" w:cs="Arial"/>
        </w:rPr>
        <w:t>S</w:t>
      </w:r>
      <w:r w:rsidR="00D81D85">
        <w:rPr>
          <w:rFonts w:ascii="Arial" w:hAnsi="Arial" w:cs="Arial"/>
        </w:rPr>
        <w:t xml:space="preserve"> terá que pagar ao </w:t>
      </w:r>
      <w:r w:rsidR="007A7182">
        <w:rPr>
          <w:rFonts w:ascii="Arial" w:hAnsi="Arial" w:cs="Arial"/>
        </w:rPr>
        <w:t>RGPS</w:t>
      </w:r>
      <w:r w:rsidR="00D81D85">
        <w:rPr>
          <w:rFonts w:ascii="Arial" w:hAnsi="Arial" w:cs="Arial"/>
        </w:rPr>
        <w:t xml:space="preserve"> referente a quatro servidores</w:t>
      </w:r>
      <w:r w:rsidR="00BE1640">
        <w:rPr>
          <w:rFonts w:ascii="Arial" w:hAnsi="Arial" w:cs="Arial"/>
        </w:rPr>
        <w:t xml:space="preserve">, que está sendo a finalizada a </w:t>
      </w:r>
      <w:r w:rsidR="00305458">
        <w:rPr>
          <w:rFonts w:ascii="Arial" w:hAnsi="Arial" w:cs="Arial"/>
        </w:rPr>
        <w:t>análise e</w:t>
      </w:r>
      <w:r w:rsidR="00BE1640">
        <w:rPr>
          <w:rFonts w:ascii="Arial" w:hAnsi="Arial" w:cs="Arial"/>
        </w:rPr>
        <w:t xml:space="preserve"> o valor equivale a R$65.000,00 de fluxo acumulado</w:t>
      </w:r>
      <w:r w:rsidR="00AD2AE3">
        <w:rPr>
          <w:rFonts w:ascii="Arial" w:hAnsi="Arial" w:cs="Arial"/>
        </w:rPr>
        <w:t>.</w:t>
      </w:r>
      <w:r w:rsidR="00C255A8">
        <w:rPr>
          <w:rFonts w:ascii="Arial" w:hAnsi="Arial" w:cs="Arial"/>
        </w:rPr>
        <w:t xml:space="preserve"> Será oficiado o senhor prefeito municipal acerca da elaboração de pensão devido ao falecimento do servidor inativo João Farias de Farias</w:t>
      </w:r>
      <w:r w:rsidR="007A7182">
        <w:rPr>
          <w:rFonts w:ascii="Arial" w:hAnsi="Arial" w:cs="Arial"/>
        </w:rPr>
        <w:t xml:space="preserve">, </w:t>
      </w:r>
      <w:r w:rsidR="00BE1640">
        <w:rPr>
          <w:rFonts w:ascii="Arial" w:hAnsi="Arial" w:cs="Arial"/>
        </w:rPr>
        <w:t xml:space="preserve">sendo que </w:t>
      </w:r>
      <w:r w:rsidR="007A7182">
        <w:rPr>
          <w:rFonts w:ascii="Arial" w:hAnsi="Arial" w:cs="Arial"/>
        </w:rPr>
        <w:t xml:space="preserve">foi verificado que a partir da aposentadoria </w:t>
      </w:r>
      <w:r w:rsidR="00BE1640">
        <w:rPr>
          <w:rFonts w:ascii="Arial" w:hAnsi="Arial" w:cs="Arial"/>
        </w:rPr>
        <w:t>do mesmo no ano de 2015, a indenização permaneceu incluso na folha de pagamento e o valor mensal não foi repassado ao FAPS</w:t>
      </w:r>
      <w:r w:rsidR="00C255A8">
        <w:rPr>
          <w:rFonts w:ascii="Arial" w:hAnsi="Arial" w:cs="Arial"/>
        </w:rPr>
        <w:t>. Foi solicitado pelo gestor do FAPS dois cursos no dia 26</w:t>
      </w:r>
      <w:r w:rsidR="00305458">
        <w:rPr>
          <w:rFonts w:ascii="Arial" w:hAnsi="Arial" w:cs="Arial"/>
        </w:rPr>
        <w:t xml:space="preserve"> de se</w:t>
      </w:r>
      <w:r w:rsidR="00BE1640">
        <w:rPr>
          <w:rFonts w:ascii="Arial" w:hAnsi="Arial" w:cs="Arial"/>
        </w:rPr>
        <w:t>tembro (curso DPM: acumulação de benefícios e pensão por morte: o cálculo do benefício e a aplicação das regras de acumulação)</w:t>
      </w:r>
      <w:r w:rsidR="00C255A8">
        <w:rPr>
          <w:rFonts w:ascii="Arial" w:hAnsi="Arial" w:cs="Arial"/>
        </w:rPr>
        <w:t xml:space="preserve"> e 27</w:t>
      </w:r>
      <w:r w:rsidR="00305458">
        <w:rPr>
          <w:rFonts w:ascii="Arial" w:hAnsi="Arial" w:cs="Arial"/>
        </w:rPr>
        <w:t xml:space="preserve"> de setembro (</w:t>
      </w:r>
      <w:bookmarkStart w:id="0" w:name="_GoBack"/>
      <w:bookmarkEnd w:id="0"/>
      <w:r w:rsidR="00BE1640">
        <w:rPr>
          <w:rFonts w:ascii="Arial" w:hAnsi="Arial" w:cs="Arial"/>
        </w:rPr>
        <w:t>curso DPM: comprovação do tempo e da base de cálculo de contribuição: a CTC e demais documentos a serem emitidos pelo município)</w:t>
      </w:r>
      <w:r w:rsidR="00C255A8">
        <w:rPr>
          <w:rFonts w:ascii="Arial" w:hAnsi="Arial" w:cs="Arial"/>
        </w:rPr>
        <w:t xml:space="preserve"> d</w:t>
      </w:r>
      <w:r w:rsidR="00BE1640">
        <w:rPr>
          <w:rFonts w:ascii="Arial" w:hAnsi="Arial" w:cs="Arial"/>
        </w:rPr>
        <w:t>e</w:t>
      </w:r>
      <w:r w:rsidR="00C255A8">
        <w:rPr>
          <w:rFonts w:ascii="Arial" w:hAnsi="Arial" w:cs="Arial"/>
        </w:rPr>
        <w:t xml:space="preserve"> 2024, os membros do conselho deliberativo e fiscal concordam por </w:t>
      </w:r>
      <w:r w:rsidR="007A7182">
        <w:rPr>
          <w:rFonts w:ascii="Arial" w:hAnsi="Arial" w:cs="Arial"/>
        </w:rPr>
        <w:t>unanimidade</w:t>
      </w:r>
      <w:r w:rsidR="002E1AEE">
        <w:rPr>
          <w:rFonts w:ascii="Arial" w:hAnsi="Arial" w:cs="Arial"/>
        </w:rPr>
        <w:t>.</w:t>
      </w:r>
      <w:r w:rsidR="00BE1640">
        <w:rPr>
          <w:rFonts w:ascii="Arial" w:hAnsi="Arial" w:cs="Arial"/>
        </w:rPr>
        <w:t xml:space="preserve"> No decorrer da reunião o conselheiro Jacson coloca a preocupação</w:t>
      </w:r>
      <w:r w:rsidR="00305458">
        <w:rPr>
          <w:rFonts w:ascii="Arial" w:hAnsi="Arial" w:cs="Arial"/>
        </w:rPr>
        <w:t xml:space="preserve"> sobre a PEC 66/2023, que se refere a reforma da previdência nos municípios, e nos do município de Jóia, precisamos fazer a </w:t>
      </w:r>
      <w:r w:rsidR="00305458">
        <w:rPr>
          <w:rFonts w:ascii="Arial" w:hAnsi="Arial" w:cs="Arial"/>
        </w:rPr>
        <w:lastRenderedPageBreak/>
        <w:t>reforma.</w:t>
      </w:r>
      <w:r w:rsidR="002E1AEE">
        <w:rPr>
          <w:rFonts w:ascii="Arial" w:hAnsi="Arial" w:cs="Arial"/>
        </w:rPr>
        <w:t xml:space="preserve"> A</w:t>
      </w:r>
      <w:r w:rsidR="00AC41CA" w:rsidRPr="009C43FA">
        <w:rPr>
          <w:rFonts w:ascii="Arial" w:hAnsi="Arial" w:cs="Arial"/>
        </w:rPr>
        <w:t xml:space="preserve"> gestora fina</w:t>
      </w:r>
      <w:r w:rsidR="00BB1F81" w:rsidRPr="009C43FA">
        <w:rPr>
          <w:rFonts w:ascii="Arial" w:hAnsi="Arial" w:cs="Arial"/>
        </w:rPr>
        <w:t>nceira trouxe</w:t>
      </w:r>
      <w:r w:rsidR="00194E36" w:rsidRPr="009C43FA">
        <w:rPr>
          <w:rFonts w:ascii="Arial" w:hAnsi="Arial" w:cs="Arial"/>
        </w:rPr>
        <w:t xml:space="preserve"> </w:t>
      </w:r>
      <w:r w:rsidR="00122A19" w:rsidRPr="009C43FA">
        <w:rPr>
          <w:rFonts w:ascii="Arial" w:hAnsi="Arial" w:cs="Arial"/>
        </w:rPr>
        <w:t>os demonstrativos das aplicações financeiras do FAPS</w:t>
      </w:r>
      <w:r w:rsidR="005025BD" w:rsidRPr="009C43FA">
        <w:rPr>
          <w:rFonts w:ascii="Arial" w:hAnsi="Arial" w:cs="Arial"/>
        </w:rPr>
        <w:t>, as conciliações bancárias</w:t>
      </w:r>
      <w:r w:rsidR="00122A19" w:rsidRPr="009C43FA">
        <w:rPr>
          <w:rFonts w:ascii="Arial" w:hAnsi="Arial" w:cs="Arial"/>
        </w:rPr>
        <w:t xml:space="preserve"> e os resultados obtidos no mês, </w:t>
      </w:r>
      <w:r w:rsidR="00194E36" w:rsidRPr="009C43FA">
        <w:rPr>
          <w:rFonts w:ascii="Arial" w:hAnsi="Arial" w:cs="Arial"/>
        </w:rPr>
        <w:t>e</w:t>
      </w:r>
      <w:r w:rsidR="00122A19" w:rsidRPr="009C43FA">
        <w:rPr>
          <w:rFonts w:ascii="Arial" w:hAnsi="Arial" w:cs="Arial"/>
        </w:rPr>
        <w:t xml:space="preserve"> ainda um levantamento referente as receitas recebidas e elegíveis e as despesas liquidadas por competência com o resultado gerado para conhecimento</w:t>
      </w:r>
      <w:r w:rsidR="00194E36" w:rsidRPr="009C43FA">
        <w:rPr>
          <w:rFonts w:ascii="Arial" w:hAnsi="Arial" w:cs="Arial"/>
        </w:rPr>
        <w:t xml:space="preserve"> dos conselheiros</w:t>
      </w:r>
      <w:r w:rsidR="00122A19" w:rsidRPr="009C43FA">
        <w:rPr>
          <w:rFonts w:ascii="Arial" w:hAnsi="Arial" w:cs="Arial"/>
        </w:rPr>
        <w:t>, e</w:t>
      </w:r>
      <w:r w:rsidR="00BB1F81" w:rsidRPr="009C43FA">
        <w:rPr>
          <w:rFonts w:ascii="Arial" w:hAnsi="Arial" w:cs="Arial"/>
        </w:rPr>
        <w:t xml:space="preserve"> notificação junto </w:t>
      </w:r>
      <w:r w:rsidR="00122A19" w:rsidRPr="009C43FA">
        <w:rPr>
          <w:rFonts w:ascii="Arial" w:hAnsi="Arial" w:cs="Arial"/>
        </w:rPr>
        <w:t>ao Controle Interno Municipal e Prefeito Municipal para acompanhamento da situação financeira do Fundo e tomada de decisão</w:t>
      </w:r>
      <w:r w:rsidR="00194E36" w:rsidRPr="009C43FA">
        <w:rPr>
          <w:rFonts w:ascii="Arial" w:hAnsi="Arial" w:cs="Arial"/>
        </w:rPr>
        <w:t>, caso julgar necessário</w:t>
      </w:r>
      <w:r w:rsidR="00122A19" w:rsidRPr="009C43FA">
        <w:rPr>
          <w:rFonts w:ascii="Arial" w:hAnsi="Arial" w:cs="Arial"/>
        </w:rPr>
        <w:t xml:space="preserve">. Informou ainda que os repasses do </w:t>
      </w:r>
      <w:r w:rsidR="00B95B34" w:rsidRPr="009C43FA">
        <w:rPr>
          <w:rFonts w:ascii="Arial" w:hAnsi="Arial" w:cs="Arial"/>
        </w:rPr>
        <w:t>E</w:t>
      </w:r>
      <w:r w:rsidR="00122A19" w:rsidRPr="009C43FA">
        <w:rPr>
          <w:rFonts w:ascii="Arial" w:hAnsi="Arial" w:cs="Arial"/>
        </w:rPr>
        <w:t>xecutivo municipal enco</w:t>
      </w:r>
      <w:r w:rsidR="00822B87">
        <w:rPr>
          <w:rFonts w:ascii="Arial" w:hAnsi="Arial" w:cs="Arial"/>
        </w:rPr>
        <w:t xml:space="preserve">ntram-se em dia junto ao fundo, </w:t>
      </w:r>
      <w:r w:rsidR="00122A19" w:rsidRPr="009C43FA">
        <w:rPr>
          <w:rFonts w:ascii="Arial" w:hAnsi="Arial" w:cs="Arial"/>
        </w:rPr>
        <w:t>e que o demo</w:t>
      </w:r>
      <w:r w:rsidR="00822B87">
        <w:rPr>
          <w:rFonts w:ascii="Arial" w:hAnsi="Arial" w:cs="Arial"/>
        </w:rPr>
        <w:t>nstrativo DAIR referente a Junho</w:t>
      </w:r>
      <w:r w:rsidR="00122A19" w:rsidRPr="009C43FA">
        <w:rPr>
          <w:rFonts w:ascii="Arial" w:hAnsi="Arial" w:cs="Arial"/>
        </w:rPr>
        <w:t xml:space="preserve"> já foi entregue a Secretaria de Previdência</w:t>
      </w:r>
      <w:r w:rsidR="00822B87">
        <w:rPr>
          <w:rFonts w:ascii="Arial" w:hAnsi="Arial" w:cs="Arial"/>
        </w:rPr>
        <w:t xml:space="preserve"> enquanto o DIPR está em andamento para ser entregue até o fim deste mês</w:t>
      </w:r>
      <w:r w:rsidR="00BB1F81" w:rsidRPr="009C43FA">
        <w:rPr>
          <w:rFonts w:ascii="Arial" w:hAnsi="Arial" w:cs="Arial"/>
        </w:rPr>
        <w:t>.</w:t>
      </w:r>
      <w:r w:rsidR="0085219D" w:rsidRPr="009C43FA">
        <w:rPr>
          <w:rFonts w:ascii="Arial" w:hAnsi="Arial" w:cs="Arial"/>
        </w:rPr>
        <w:t xml:space="preserve"> </w:t>
      </w:r>
      <w:r w:rsidR="005B4143">
        <w:rPr>
          <w:rFonts w:ascii="Arial" w:hAnsi="Arial" w:cs="Arial"/>
        </w:rPr>
        <w:t>Foi solicitado a compra do curso para realização da prova do CP10, para renovação da certificação dos membros, que foi aprovado por todos.</w:t>
      </w:r>
      <w:r w:rsidR="00A54C3F" w:rsidRPr="004F5C87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>Nada mais a tratar, deu-</w:t>
      </w:r>
      <w:r w:rsidR="009734AC" w:rsidRPr="004F5C87">
        <w:rPr>
          <w:rFonts w:ascii="Arial" w:hAnsi="Arial" w:cs="Arial"/>
          <w:color w:val="000000" w:themeColor="text1"/>
        </w:rPr>
        <w:t xml:space="preserve">se por encerrada a reunião </w:t>
      </w:r>
      <w:r w:rsidR="004F5C87" w:rsidRPr="004F5C87">
        <w:rPr>
          <w:rFonts w:ascii="Arial" w:hAnsi="Arial" w:cs="Arial"/>
          <w:color w:val="000000" w:themeColor="text1"/>
        </w:rPr>
        <w:t>à</w:t>
      </w:r>
      <w:r w:rsidR="009734AC" w:rsidRPr="004F5C87">
        <w:rPr>
          <w:rFonts w:ascii="Arial" w:hAnsi="Arial" w:cs="Arial"/>
          <w:color w:val="000000" w:themeColor="text1"/>
        </w:rPr>
        <w:t xml:space="preserve">s </w:t>
      </w:r>
      <w:r w:rsidR="007C40A6">
        <w:rPr>
          <w:rFonts w:ascii="Arial" w:hAnsi="Arial" w:cs="Arial"/>
          <w:color w:val="000000" w:themeColor="text1"/>
        </w:rPr>
        <w:t>18horas 30 min</w:t>
      </w:r>
      <w:r w:rsidR="004F5C87" w:rsidRPr="004F5C87">
        <w:rPr>
          <w:rFonts w:ascii="Arial" w:hAnsi="Arial" w:cs="Arial"/>
          <w:color w:val="000000" w:themeColor="text1"/>
        </w:rPr>
        <w:t>,</w:t>
      </w:r>
      <w:r w:rsidRPr="004F5C87">
        <w:rPr>
          <w:rFonts w:ascii="Arial" w:hAnsi="Arial" w:cs="Arial"/>
          <w:color w:val="000000" w:themeColor="text1"/>
        </w:rPr>
        <w:t xml:space="preserve"> n</w:t>
      </w:r>
      <w:r w:rsidR="00822B87">
        <w:rPr>
          <w:rFonts w:ascii="Arial" w:hAnsi="Arial" w:cs="Arial"/>
          <w:color w:val="000000" w:themeColor="text1"/>
        </w:rPr>
        <w:t>a qual lavro a presente ata que</w:t>
      </w:r>
      <w:r w:rsidR="00F73EE6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>será assinada por mim e pelos demais conselheiros.</w:t>
      </w:r>
    </w:p>
    <w:sectPr w:rsidR="00333DA6" w:rsidRPr="00360DFC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CA" w:rsidRDefault="00C878CA" w:rsidP="001C5B37">
      <w:r>
        <w:separator/>
      </w:r>
    </w:p>
  </w:endnote>
  <w:endnote w:type="continuationSeparator" w:id="0">
    <w:p w:rsidR="00C878CA" w:rsidRDefault="00C878CA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Content>
      <w:sdt>
        <w:sdtPr>
          <w:id w:val="942035203"/>
          <w:docPartObj>
            <w:docPartGallery w:val="Page Numbers (Top of Page)"/>
            <w:docPartUnique/>
          </w:docPartObj>
        </w:sdtPr>
        <w:sdtContent>
          <w:p w:rsidR="00BE1640" w:rsidRPr="006B1661" w:rsidRDefault="00BE1640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05458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05458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BE1640" w:rsidRPr="006B1661" w:rsidRDefault="00BE1640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E1640" w:rsidRDefault="00BE1640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BE1640" w:rsidRPr="00742A4A" w:rsidRDefault="00BE1640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CA" w:rsidRDefault="00C878CA" w:rsidP="001C5B37">
      <w:r>
        <w:separator/>
      </w:r>
    </w:p>
  </w:footnote>
  <w:footnote w:type="continuationSeparator" w:id="0">
    <w:p w:rsidR="00C878CA" w:rsidRDefault="00C878CA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40" w:rsidRPr="00451787" w:rsidRDefault="00BE1640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BE1640" w:rsidRPr="0027098E" w:rsidRDefault="00BE1640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BE1640" w:rsidRDefault="00BE1640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BE1640" w:rsidRPr="00D96B17" w:rsidRDefault="00BE1640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BE1640" w:rsidRPr="00D96B17" w:rsidRDefault="00BE1640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BE1640" w:rsidRPr="00742A4A" w:rsidRDefault="00BE1640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4E48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619"/>
    <w:rsid w:val="00194E36"/>
    <w:rsid w:val="00195CDB"/>
    <w:rsid w:val="001A1C47"/>
    <w:rsid w:val="001A36B9"/>
    <w:rsid w:val="001A3A04"/>
    <w:rsid w:val="001C5B37"/>
    <w:rsid w:val="001C629C"/>
    <w:rsid w:val="001C6F3D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122E4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1AEE"/>
    <w:rsid w:val="002E22EC"/>
    <w:rsid w:val="002F04C1"/>
    <w:rsid w:val="002F0960"/>
    <w:rsid w:val="002F4C78"/>
    <w:rsid w:val="00300EE9"/>
    <w:rsid w:val="00302FED"/>
    <w:rsid w:val="00303510"/>
    <w:rsid w:val="00305458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B4143"/>
    <w:rsid w:val="005C2F25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13BEB"/>
    <w:rsid w:val="007245AF"/>
    <w:rsid w:val="00725E2A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0619"/>
    <w:rsid w:val="00771D58"/>
    <w:rsid w:val="00772E67"/>
    <w:rsid w:val="00773140"/>
    <w:rsid w:val="007810EC"/>
    <w:rsid w:val="007874D9"/>
    <w:rsid w:val="007926B9"/>
    <w:rsid w:val="007A6813"/>
    <w:rsid w:val="007A7182"/>
    <w:rsid w:val="007A7D6C"/>
    <w:rsid w:val="007B4240"/>
    <w:rsid w:val="007C1338"/>
    <w:rsid w:val="007C1F76"/>
    <w:rsid w:val="007C34C7"/>
    <w:rsid w:val="007C40A6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2B87"/>
    <w:rsid w:val="00823D8C"/>
    <w:rsid w:val="008272B6"/>
    <w:rsid w:val="008305E2"/>
    <w:rsid w:val="0085219D"/>
    <w:rsid w:val="00852F8E"/>
    <w:rsid w:val="00853A86"/>
    <w:rsid w:val="00862E6D"/>
    <w:rsid w:val="008631B7"/>
    <w:rsid w:val="008669D2"/>
    <w:rsid w:val="00870AF3"/>
    <w:rsid w:val="0087188B"/>
    <w:rsid w:val="0087660E"/>
    <w:rsid w:val="00882105"/>
    <w:rsid w:val="008926B6"/>
    <w:rsid w:val="008951C0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34AC"/>
    <w:rsid w:val="00975A5C"/>
    <w:rsid w:val="00985436"/>
    <w:rsid w:val="00986F6A"/>
    <w:rsid w:val="00990399"/>
    <w:rsid w:val="00992843"/>
    <w:rsid w:val="00995BF5"/>
    <w:rsid w:val="009A2D11"/>
    <w:rsid w:val="009A4B0D"/>
    <w:rsid w:val="009A6379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D2AE3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7577A"/>
    <w:rsid w:val="00B95B34"/>
    <w:rsid w:val="00BA6664"/>
    <w:rsid w:val="00BB0F10"/>
    <w:rsid w:val="00BB1F81"/>
    <w:rsid w:val="00BB2340"/>
    <w:rsid w:val="00BC7600"/>
    <w:rsid w:val="00BD1472"/>
    <w:rsid w:val="00BE1640"/>
    <w:rsid w:val="00BE30E4"/>
    <w:rsid w:val="00C16688"/>
    <w:rsid w:val="00C2309A"/>
    <w:rsid w:val="00C24274"/>
    <w:rsid w:val="00C2428D"/>
    <w:rsid w:val="00C255A8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0B28"/>
    <w:rsid w:val="00C62D58"/>
    <w:rsid w:val="00C65727"/>
    <w:rsid w:val="00C80148"/>
    <w:rsid w:val="00C82F91"/>
    <w:rsid w:val="00C838BA"/>
    <w:rsid w:val="00C84B72"/>
    <w:rsid w:val="00C878CA"/>
    <w:rsid w:val="00C91AD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81D85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083E"/>
    <w:rsid w:val="00E153F4"/>
    <w:rsid w:val="00E173DE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6311E"/>
    <w:rsid w:val="00F73EE6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5864-E53B-41D0-856E-E941306D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17</cp:revision>
  <cp:lastPrinted>2024-06-17T21:16:00Z</cp:lastPrinted>
  <dcterms:created xsi:type="dcterms:W3CDTF">2024-04-04T13:26:00Z</dcterms:created>
  <dcterms:modified xsi:type="dcterms:W3CDTF">2024-08-19T21:37:00Z</dcterms:modified>
</cp:coreProperties>
</file>