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478" w:rsidRDefault="00452478" w:rsidP="00DA0DE7">
      <w:pPr>
        <w:pStyle w:val="Recuodecorpodetexto"/>
        <w:ind w:left="0"/>
        <w:jc w:val="center"/>
        <w:rPr>
          <w:rFonts w:ascii="Arial" w:hAnsi="Arial" w:cs="Arial"/>
          <w:sz w:val="24"/>
          <w:szCs w:val="24"/>
        </w:rPr>
      </w:pPr>
    </w:p>
    <w:p w:rsidR="00D6519F" w:rsidRPr="002E7154" w:rsidRDefault="00452478" w:rsidP="00DA0DE7">
      <w:pPr>
        <w:pStyle w:val="Recuodecorpodetexto"/>
        <w:ind w:left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DECRETO EXECUTIVO Nº 4.931</w:t>
      </w:r>
      <w:r w:rsidR="000D7C37" w:rsidRPr="002E7154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 xml:space="preserve">30 DE </w:t>
      </w:r>
      <w:proofErr w:type="gramStart"/>
      <w:r>
        <w:rPr>
          <w:rFonts w:ascii="Arial" w:hAnsi="Arial" w:cs="Arial"/>
          <w:sz w:val="24"/>
          <w:szCs w:val="24"/>
        </w:rPr>
        <w:t>ABRIL</w:t>
      </w:r>
      <w:r w:rsidR="002E7154" w:rsidRPr="002E7154">
        <w:rPr>
          <w:rFonts w:ascii="Arial" w:hAnsi="Arial" w:cs="Arial"/>
          <w:sz w:val="24"/>
          <w:szCs w:val="24"/>
        </w:rPr>
        <w:t xml:space="preserve">  DE</w:t>
      </w:r>
      <w:proofErr w:type="gramEnd"/>
      <w:r w:rsidR="002E7154" w:rsidRPr="002E7154">
        <w:rPr>
          <w:rFonts w:ascii="Arial" w:hAnsi="Arial" w:cs="Arial"/>
          <w:sz w:val="24"/>
          <w:szCs w:val="24"/>
        </w:rPr>
        <w:t xml:space="preserve"> 2020</w:t>
      </w:r>
    </w:p>
    <w:p w:rsidR="00611FBE" w:rsidRPr="002E7154" w:rsidRDefault="00611FBE" w:rsidP="00D6519F">
      <w:pPr>
        <w:jc w:val="both"/>
        <w:rPr>
          <w:rFonts w:ascii="Arial" w:hAnsi="Arial" w:cs="Arial"/>
          <w:sz w:val="24"/>
          <w:szCs w:val="24"/>
        </w:rPr>
      </w:pPr>
    </w:p>
    <w:p w:rsidR="00D6519F" w:rsidRPr="002E7154" w:rsidRDefault="00611FBE" w:rsidP="002E7154">
      <w:pPr>
        <w:ind w:left="3544"/>
        <w:jc w:val="both"/>
        <w:rPr>
          <w:rFonts w:ascii="Arial" w:hAnsi="Arial" w:cs="Arial"/>
          <w:sz w:val="24"/>
          <w:szCs w:val="24"/>
        </w:rPr>
      </w:pPr>
      <w:r w:rsidRPr="002E7154">
        <w:rPr>
          <w:rFonts w:ascii="Arial" w:hAnsi="Arial" w:cs="Arial"/>
          <w:sz w:val="24"/>
          <w:szCs w:val="24"/>
        </w:rPr>
        <w:t xml:space="preserve">Prorroga prazo de validade do Processo </w:t>
      </w:r>
      <w:r w:rsidR="000D7C37" w:rsidRPr="002E7154">
        <w:rPr>
          <w:rFonts w:ascii="Arial" w:hAnsi="Arial" w:cs="Arial"/>
          <w:sz w:val="24"/>
          <w:szCs w:val="24"/>
        </w:rPr>
        <w:t>Seletivo Simplificado nº 1</w:t>
      </w:r>
      <w:r w:rsidR="00452478">
        <w:rPr>
          <w:rFonts w:ascii="Arial" w:hAnsi="Arial" w:cs="Arial"/>
          <w:sz w:val="24"/>
          <w:szCs w:val="24"/>
        </w:rPr>
        <w:t>1</w:t>
      </w:r>
      <w:r w:rsidR="000D7C37" w:rsidRPr="002E7154">
        <w:rPr>
          <w:rFonts w:ascii="Arial" w:hAnsi="Arial" w:cs="Arial"/>
          <w:sz w:val="24"/>
          <w:szCs w:val="24"/>
        </w:rPr>
        <w:t>/201</w:t>
      </w:r>
      <w:r w:rsidR="002E7154" w:rsidRPr="002E7154">
        <w:rPr>
          <w:rFonts w:ascii="Arial" w:hAnsi="Arial" w:cs="Arial"/>
          <w:sz w:val="24"/>
          <w:szCs w:val="24"/>
        </w:rPr>
        <w:t>9</w:t>
      </w:r>
      <w:r w:rsidRPr="002E7154">
        <w:rPr>
          <w:rFonts w:ascii="Arial" w:hAnsi="Arial" w:cs="Arial"/>
          <w:sz w:val="24"/>
          <w:szCs w:val="24"/>
        </w:rPr>
        <w:t xml:space="preserve"> para contrat</w:t>
      </w:r>
      <w:r w:rsidR="00452478">
        <w:rPr>
          <w:rFonts w:ascii="Arial" w:hAnsi="Arial" w:cs="Arial"/>
          <w:sz w:val="24"/>
          <w:szCs w:val="24"/>
        </w:rPr>
        <w:t>ação temporária para o</w:t>
      </w:r>
      <w:r w:rsidR="002E7154" w:rsidRPr="002E7154">
        <w:rPr>
          <w:rFonts w:ascii="Arial" w:hAnsi="Arial" w:cs="Arial"/>
          <w:sz w:val="24"/>
          <w:szCs w:val="24"/>
        </w:rPr>
        <w:t xml:space="preserve"> cargo</w:t>
      </w:r>
      <w:r w:rsidR="000D7C37" w:rsidRPr="002E7154">
        <w:rPr>
          <w:rFonts w:ascii="Arial" w:hAnsi="Arial" w:cs="Arial"/>
          <w:sz w:val="24"/>
          <w:szCs w:val="24"/>
        </w:rPr>
        <w:t xml:space="preserve"> </w:t>
      </w:r>
      <w:r w:rsidR="002E7154" w:rsidRPr="002E7154">
        <w:rPr>
          <w:rFonts w:ascii="Arial" w:hAnsi="Arial" w:cs="Arial"/>
          <w:sz w:val="24"/>
          <w:szCs w:val="24"/>
        </w:rPr>
        <w:t xml:space="preserve">de </w:t>
      </w:r>
      <w:r w:rsidR="00452478">
        <w:rPr>
          <w:rFonts w:ascii="Arial" w:hAnsi="Arial" w:cs="Arial"/>
          <w:color w:val="000000"/>
          <w:sz w:val="24"/>
          <w:szCs w:val="24"/>
        </w:rPr>
        <w:t>Agente Comunitário de Saúde</w:t>
      </w:r>
      <w:r w:rsidR="002E7154" w:rsidRPr="002E7154">
        <w:rPr>
          <w:rFonts w:ascii="Arial" w:hAnsi="Arial" w:cs="Arial"/>
          <w:sz w:val="24"/>
          <w:szCs w:val="24"/>
        </w:rPr>
        <w:t>.</w:t>
      </w:r>
    </w:p>
    <w:p w:rsidR="002E7154" w:rsidRPr="002E7154" w:rsidRDefault="002E7154" w:rsidP="002E7154">
      <w:pPr>
        <w:ind w:left="3544"/>
        <w:jc w:val="both"/>
        <w:rPr>
          <w:rFonts w:ascii="Arial" w:hAnsi="Arial" w:cs="Arial"/>
          <w:sz w:val="24"/>
          <w:szCs w:val="24"/>
        </w:rPr>
      </w:pPr>
    </w:p>
    <w:p w:rsidR="00BE6708" w:rsidRPr="002E7154" w:rsidRDefault="001146CB" w:rsidP="00CB437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E7154">
        <w:rPr>
          <w:rFonts w:ascii="Arial" w:eastAsia="Arial Unicode MS" w:hAnsi="Arial" w:cs="Arial"/>
          <w:sz w:val="24"/>
          <w:szCs w:val="24"/>
        </w:rPr>
        <w:t xml:space="preserve">            </w:t>
      </w:r>
      <w:r w:rsidR="00D6519F" w:rsidRPr="002E7154">
        <w:rPr>
          <w:rFonts w:ascii="Arial" w:eastAsia="Arial Unicode MS" w:hAnsi="Arial" w:cs="Arial"/>
          <w:sz w:val="24"/>
          <w:szCs w:val="24"/>
        </w:rPr>
        <w:t>O Prefeito de Jóia, Estado do Rio Grande do Sul</w:t>
      </w:r>
      <w:r w:rsidR="00BE6708" w:rsidRPr="002E7154">
        <w:rPr>
          <w:rFonts w:ascii="Arial" w:eastAsia="Arial Unicode MS" w:hAnsi="Arial" w:cs="Arial"/>
          <w:sz w:val="24"/>
          <w:szCs w:val="24"/>
        </w:rPr>
        <w:t>,</w:t>
      </w:r>
      <w:r w:rsidR="00D6519F" w:rsidRPr="002E7154">
        <w:rPr>
          <w:rFonts w:ascii="Arial" w:hAnsi="Arial" w:cs="Arial"/>
          <w:sz w:val="24"/>
          <w:szCs w:val="24"/>
        </w:rPr>
        <w:t xml:space="preserve"> no uso de suas atribuições legais e considerando o inteiro teo</w:t>
      </w:r>
      <w:r w:rsidR="002F2694" w:rsidRPr="002E7154">
        <w:rPr>
          <w:rFonts w:ascii="Arial" w:hAnsi="Arial" w:cs="Arial"/>
          <w:sz w:val="24"/>
          <w:szCs w:val="24"/>
        </w:rPr>
        <w:t>r do P</w:t>
      </w:r>
      <w:r w:rsidR="00D6519F" w:rsidRPr="002E7154">
        <w:rPr>
          <w:rFonts w:ascii="Arial" w:hAnsi="Arial" w:cs="Arial"/>
          <w:sz w:val="24"/>
          <w:szCs w:val="24"/>
        </w:rPr>
        <w:t xml:space="preserve">rocesso </w:t>
      </w:r>
      <w:r w:rsidR="002F2694" w:rsidRPr="002E7154">
        <w:rPr>
          <w:rFonts w:ascii="Arial" w:hAnsi="Arial" w:cs="Arial"/>
          <w:sz w:val="24"/>
          <w:szCs w:val="24"/>
        </w:rPr>
        <w:t>S</w:t>
      </w:r>
      <w:r w:rsidR="00D6519F" w:rsidRPr="002E7154">
        <w:rPr>
          <w:rFonts w:ascii="Arial" w:hAnsi="Arial" w:cs="Arial"/>
          <w:sz w:val="24"/>
          <w:szCs w:val="24"/>
        </w:rPr>
        <w:t>eletivo</w:t>
      </w:r>
      <w:r w:rsidR="00A35743" w:rsidRPr="002E7154">
        <w:rPr>
          <w:rFonts w:ascii="Arial" w:hAnsi="Arial" w:cs="Arial"/>
          <w:sz w:val="24"/>
          <w:szCs w:val="24"/>
        </w:rPr>
        <w:t xml:space="preserve"> Simplificado aberto pelo Edital</w:t>
      </w:r>
      <w:r w:rsidR="00D6519F" w:rsidRPr="002E7154">
        <w:rPr>
          <w:rFonts w:ascii="Arial" w:hAnsi="Arial" w:cs="Arial"/>
          <w:sz w:val="24"/>
          <w:szCs w:val="24"/>
        </w:rPr>
        <w:t xml:space="preserve"> </w:t>
      </w:r>
      <w:r w:rsidR="00DF69ED" w:rsidRPr="002E7154">
        <w:rPr>
          <w:rFonts w:ascii="Arial" w:hAnsi="Arial" w:cs="Arial"/>
          <w:sz w:val="24"/>
          <w:szCs w:val="24"/>
        </w:rPr>
        <w:t>n</w:t>
      </w:r>
      <w:r w:rsidR="00452478">
        <w:rPr>
          <w:rFonts w:ascii="Arial" w:hAnsi="Arial" w:cs="Arial"/>
          <w:sz w:val="24"/>
          <w:szCs w:val="24"/>
        </w:rPr>
        <w:t>º 11, de 4</w:t>
      </w:r>
      <w:r w:rsidR="000D7C37" w:rsidRPr="002E7154">
        <w:rPr>
          <w:rFonts w:ascii="Arial" w:hAnsi="Arial" w:cs="Arial"/>
          <w:sz w:val="24"/>
          <w:szCs w:val="24"/>
        </w:rPr>
        <w:t xml:space="preserve"> </w:t>
      </w:r>
      <w:r w:rsidR="00D6519F" w:rsidRPr="002E7154">
        <w:rPr>
          <w:rFonts w:ascii="Arial" w:hAnsi="Arial" w:cs="Arial"/>
          <w:sz w:val="24"/>
          <w:szCs w:val="24"/>
        </w:rPr>
        <w:t xml:space="preserve">de </w:t>
      </w:r>
      <w:r w:rsidR="00452478">
        <w:rPr>
          <w:rFonts w:ascii="Arial" w:hAnsi="Arial" w:cs="Arial"/>
          <w:sz w:val="24"/>
          <w:szCs w:val="24"/>
        </w:rPr>
        <w:t>abril de 2019</w:t>
      </w:r>
      <w:r w:rsidR="000D7C37" w:rsidRPr="002E7154">
        <w:rPr>
          <w:rFonts w:ascii="Arial" w:hAnsi="Arial" w:cs="Arial"/>
          <w:sz w:val="24"/>
          <w:szCs w:val="24"/>
        </w:rPr>
        <w:t xml:space="preserve"> e</w:t>
      </w:r>
      <w:r w:rsidR="00DF69ED" w:rsidRPr="002E7154">
        <w:rPr>
          <w:rFonts w:ascii="Arial" w:hAnsi="Arial" w:cs="Arial"/>
          <w:sz w:val="24"/>
          <w:szCs w:val="24"/>
        </w:rPr>
        <w:t xml:space="preserve"> item</w:t>
      </w:r>
      <w:r w:rsidR="00A35743" w:rsidRPr="002E7154">
        <w:rPr>
          <w:rFonts w:ascii="Arial" w:hAnsi="Arial" w:cs="Arial"/>
          <w:sz w:val="24"/>
          <w:szCs w:val="24"/>
        </w:rPr>
        <w:t xml:space="preserve"> 10.5 do referido Edital</w:t>
      </w:r>
      <w:r w:rsidR="00BE6708" w:rsidRPr="002E7154">
        <w:rPr>
          <w:rFonts w:ascii="Arial" w:hAnsi="Arial" w:cs="Arial"/>
          <w:sz w:val="24"/>
          <w:szCs w:val="24"/>
        </w:rPr>
        <w:t>,</w:t>
      </w:r>
    </w:p>
    <w:p w:rsidR="00BE6708" w:rsidRPr="002E7154" w:rsidRDefault="00BE6708" w:rsidP="00CB437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6519F" w:rsidRPr="002E7154" w:rsidRDefault="00BE6708" w:rsidP="00BE6708">
      <w:pPr>
        <w:jc w:val="center"/>
        <w:rPr>
          <w:rFonts w:ascii="Arial" w:hAnsi="Arial" w:cs="Arial"/>
          <w:sz w:val="24"/>
          <w:szCs w:val="24"/>
        </w:rPr>
      </w:pPr>
      <w:r w:rsidRPr="002E7154">
        <w:rPr>
          <w:rFonts w:ascii="Arial" w:hAnsi="Arial" w:cs="Arial"/>
          <w:sz w:val="24"/>
          <w:szCs w:val="24"/>
        </w:rPr>
        <w:t>RESOLVE:</w:t>
      </w:r>
    </w:p>
    <w:p w:rsidR="00611FBE" w:rsidRPr="002E7154" w:rsidRDefault="00611FBE" w:rsidP="00611FBE">
      <w:pPr>
        <w:jc w:val="both"/>
        <w:rPr>
          <w:rFonts w:ascii="Arial" w:hAnsi="Arial" w:cs="Arial"/>
          <w:sz w:val="24"/>
          <w:szCs w:val="24"/>
        </w:rPr>
      </w:pPr>
    </w:p>
    <w:p w:rsidR="00BE6708" w:rsidRDefault="00611FBE" w:rsidP="001146C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E7154">
        <w:rPr>
          <w:rFonts w:ascii="Arial" w:hAnsi="Arial" w:cs="Arial"/>
          <w:sz w:val="24"/>
          <w:szCs w:val="24"/>
        </w:rPr>
        <w:t>A</w:t>
      </w:r>
      <w:r w:rsidR="008C5B12" w:rsidRPr="002E7154">
        <w:rPr>
          <w:rFonts w:ascii="Arial" w:hAnsi="Arial" w:cs="Arial"/>
          <w:sz w:val="24"/>
          <w:szCs w:val="24"/>
        </w:rPr>
        <w:t>rt</w:t>
      </w:r>
      <w:r w:rsidRPr="002E7154">
        <w:rPr>
          <w:rFonts w:ascii="Arial" w:hAnsi="Arial" w:cs="Arial"/>
          <w:sz w:val="24"/>
          <w:szCs w:val="24"/>
        </w:rPr>
        <w:t>. 1º</w:t>
      </w:r>
      <w:r w:rsidR="00DF69ED" w:rsidRPr="002E7154">
        <w:rPr>
          <w:rFonts w:ascii="Arial" w:hAnsi="Arial" w:cs="Arial"/>
          <w:sz w:val="24"/>
          <w:szCs w:val="24"/>
        </w:rPr>
        <w:t xml:space="preserve"> </w:t>
      </w:r>
      <w:r w:rsidR="00A35743" w:rsidRPr="002E7154">
        <w:rPr>
          <w:rFonts w:ascii="Arial" w:hAnsi="Arial" w:cs="Arial"/>
          <w:sz w:val="24"/>
          <w:szCs w:val="24"/>
        </w:rPr>
        <w:t>Prorrogar</w:t>
      </w:r>
      <w:r w:rsidR="00BE6708" w:rsidRPr="002E7154">
        <w:rPr>
          <w:rFonts w:ascii="Arial" w:hAnsi="Arial" w:cs="Arial"/>
          <w:sz w:val="24"/>
          <w:szCs w:val="24"/>
        </w:rPr>
        <w:t xml:space="preserve"> o prazo de validade do </w:t>
      </w:r>
      <w:r w:rsidRPr="002E7154">
        <w:rPr>
          <w:rFonts w:ascii="Arial" w:hAnsi="Arial" w:cs="Arial"/>
          <w:sz w:val="24"/>
          <w:szCs w:val="24"/>
        </w:rPr>
        <w:t>E</w:t>
      </w:r>
      <w:r w:rsidR="00452478">
        <w:rPr>
          <w:rFonts w:ascii="Arial" w:hAnsi="Arial" w:cs="Arial"/>
          <w:sz w:val="24"/>
          <w:szCs w:val="24"/>
        </w:rPr>
        <w:t>dital nº 1</w:t>
      </w:r>
      <w:r w:rsidR="000D7C37" w:rsidRPr="002E7154">
        <w:rPr>
          <w:rFonts w:ascii="Arial" w:hAnsi="Arial" w:cs="Arial"/>
          <w:sz w:val="24"/>
          <w:szCs w:val="24"/>
        </w:rPr>
        <w:t>1/201</w:t>
      </w:r>
      <w:r w:rsidR="002E7154" w:rsidRPr="002E7154">
        <w:rPr>
          <w:rFonts w:ascii="Arial" w:hAnsi="Arial" w:cs="Arial"/>
          <w:sz w:val="24"/>
          <w:szCs w:val="24"/>
        </w:rPr>
        <w:t>9</w:t>
      </w:r>
      <w:r w:rsidR="00BE6708" w:rsidRPr="002E7154">
        <w:rPr>
          <w:rFonts w:ascii="Arial" w:hAnsi="Arial" w:cs="Arial"/>
          <w:sz w:val="24"/>
          <w:szCs w:val="24"/>
        </w:rPr>
        <w:t xml:space="preserve">, </w:t>
      </w:r>
      <w:r w:rsidR="005545E1" w:rsidRPr="002E7154">
        <w:rPr>
          <w:rFonts w:ascii="Arial" w:hAnsi="Arial" w:cs="Arial"/>
          <w:sz w:val="24"/>
          <w:szCs w:val="24"/>
        </w:rPr>
        <w:t>pelo período de</w:t>
      </w:r>
      <w:r w:rsidR="000D7C37" w:rsidRPr="002E7154">
        <w:rPr>
          <w:rFonts w:ascii="Arial" w:hAnsi="Arial" w:cs="Arial"/>
          <w:sz w:val="24"/>
          <w:szCs w:val="24"/>
        </w:rPr>
        <w:t xml:space="preserve"> mais</w:t>
      </w:r>
      <w:r w:rsidR="00A35743" w:rsidRPr="002E7154">
        <w:rPr>
          <w:rFonts w:ascii="Arial" w:hAnsi="Arial" w:cs="Arial"/>
          <w:sz w:val="24"/>
          <w:szCs w:val="24"/>
        </w:rPr>
        <w:t xml:space="preserve"> </w:t>
      </w:r>
      <w:r w:rsidR="000D7C37" w:rsidRPr="002E7154">
        <w:rPr>
          <w:rFonts w:ascii="Arial" w:hAnsi="Arial" w:cs="Arial"/>
          <w:sz w:val="24"/>
          <w:szCs w:val="24"/>
        </w:rPr>
        <w:t>(1)</w:t>
      </w:r>
      <w:r w:rsidR="00A35743" w:rsidRPr="002E7154">
        <w:rPr>
          <w:rFonts w:ascii="Arial" w:hAnsi="Arial" w:cs="Arial"/>
          <w:sz w:val="24"/>
          <w:szCs w:val="24"/>
        </w:rPr>
        <w:t xml:space="preserve"> um ano, conforme item 10.5 do Edital acima citado.</w:t>
      </w:r>
    </w:p>
    <w:p w:rsidR="002E7154" w:rsidRPr="002E7154" w:rsidRDefault="002E7154" w:rsidP="001146C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560D7" w:rsidRPr="002E7154" w:rsidRDefault="00611FBE" w:rsidP="001146CB">
      <w:pPr>
        <w:spacing w:after="20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E7154">
        <w:rPr>
          <w:rFonts w:ascii="Arial" w:hAnsi="Arial" w:cs="Arial"/>
          <w:sz w:val="24"/>
          <w:szCs w:val="24"/>
        </w:rPr>
        <w:t xml:space="preserve">Art. 2º </w:t>
      </w:r>
      <w:r w:rsidR="00E560D7" w:rsidRPr="002E7154">
        <w:rPr>
          <w:rFonts w:ascii="Arial" w:hAnsi="Arial" w:cs="Arial"/>
          <w:sz w:val="24"/>
          <w:szCs w:val="24"/>
        </w:rPr>
        <w:t xml:space="preserve">O novo prazo de validade do </w:t>
      </w:r>
      <w:r w:rsidR="002F2694" w:rsidRPr="002E7154">
        <w:rPr>
          <w:rFonts w:ascii="Arial" w:hAnsi="Arial" w:cs="Arial"/>
          <w:sz w:val="24"/>
          <w:szCs w:val="24"/>
        </w:rPr>
        <w:t>P</w:t>
      </w:r>
      <w:r w:rsidR="00E560D7" w:rsidRPr="002E7154">
        <w:rPr>
          <w:rFonts w:ascii="Arial" w:hAnsi="Arial" w:cs="Arial"/>
          <w:sz w:val="24"/>
          <w:szCs w:val="24"/>
        </w:rPr>
        <w:t xml:space="preserve">rocesso </w:t>
      </w:r>
      <w:r w:rsidR="002F2694" w:rsidRPr="002E7154">
        <w:rPr>
          <w:rFonts w:ascii="Arial" w:hAnsi="Arial" w:cs="Arial"/>
          <w:sz w:val="24"/>
          <w:szCs w:val="24"/>
        </w:rPr>
        <w:t>S</w:t>
      </w:r>
      <w:r w:rsidR="00E560D7" w:rsidRPr="002E7154">
        <w:rPr>
          <w:rFonts w:ascii="Arial" w:hAnsi="Arial" w:cs="Arial"/>
          <w:sz w:val="24"/>
          <w:szCs w:val="24"/>
        </w:rPr>
        <w:t xml:space="preserve">eletivo </w:t>
      </w:r>
      <w:r w:rsidR="002F2694" w:rsidRPr="002E7154">
        <w:rPr>
          <w:rFonts w:ascii="Arial" w:hAnsi="Arial" w:cs="Arial"/>
          <w:sz w:val="24"/>
          <w:szCs w:val="24"/>
        </w:rPr>
        <w:t>S</w:t>
      </w:r>
      <w:r w:rsidR="00E560D7" w:rsidRPr="002E7154">
        <w:rPr>
          <w:rFonts w:ascii="Arial" w:hAnsi="Arial" w:cs="Arial"/>
          <w:sz w:val="24"/>
          <w:szCs w:val="24"/>
        </w:rPr>
        <w:t xml:space="preserve">implificado instituído pelo </w:t>
      </w:r>
      <w:r w:rsidR="006B3BD0" w:rsidRPr="002E7154">
        <w:rPr>
          <w:rFonts w:ascii="Arial" w:hAnsi="Arial" w:cs="Arial"/>
          <w:sz w:val="24"/>
          <w:szCs w:val="24"/>
        </w:rPr>
        <w:t>E</w:t>
      </w:r>
      <w:r w:rsidR="00452478">
        <w:rPr>
          <w:rFonts w:ascii="Arial" w:hAnsi="Arial" w:cs="Arial"/>
          <w:sz w:val="24"/>
          <w:szCs w:val="24"/>
        </w:rPr>
        <w:t>dital nº 11</w:t>
      </w:r>
      <w:r w:rsidR="000D7C37" w:rsidRPr="002E7154">
        <w:rPr>
          <w:rFonts w:ascii="Arial" w:hAnsi="Arial" w:cs="Arial"/>
          <w:sz w:val="24"/>
          <w:szCs w:val="24"/>
        </w:rPr>
        <w:t>/201</w:t>
      </w:r>
      <w:r w:rsidR="002E7154" w:rsidRPr="002E7154">
        <w:rPr>
          <w:rFonts w:ascii="Arial" w:hAnsi="Arial" w:cs="Arial"/>
          <w:sz w:val="24"/>
          <w:szCs w:val="24"/>
        </w:rPr>
        <w:t>9</w:t>
      </w:r>
      <w:r w:rsidR="00E560D7" w:rsidRPr="002E7154">
        <w:rPr>
          <w:rFonts w:ascii="Arial" w:hAnsi="Arial" w:cs="Arial"/>
          <w:sz w:val="24"/>
          <w:szCs w:val="24"/>
        </w:rPr>
        <w:t xml:space="preserve">, homologado em </w:t>
      </w:r>
      <w:r w:rsidR="00452478">
        <w:rPr>
          <w:rFonts w:ascii="Arial" w:hAnsi="Arial" w:cs="Arial"/>
          <w:sz w:val="24"/>
          <w:szCs w:val="24"/>
        </w:rPr>
        <w:t>29/04</w:t>
      </w:r>
      <w:r w:rsidR="000D7C37" w:rsidRPr="002E7154">
        <w:rPr>
          <w:rFonts w:ascii="Arial" w:hAnsi="Arial" w:cs="Arial"/>
          <w:sz w:val="24"/>
          <w:szCs w:val="24"/>
        </w:rPr>
        <w:t>/201</w:t>
      </w:r>
      <w:r w:rsidR="002E7154" w:rsidRPr="002E7154">
        <w:rPr>
          <w:rFonts w:ascii="Arial" w:hAnsi="Arial" w:cs="Arial"/>
          <w:sz w:val="24"/>
          <w:szCs w:val="24"/>
        </w:rPr>
        <w:t>9</w:t>
      </w:r>
      <w:r w:rsidR="000D7C37" w:rsidRPr="002E7154">
        <w:rPr>
          <w:rFonts w:ascii="Arial" w:hAnsi="Arial" w:cs="Arial"/>
          <w:sz w:val="24"/>
          <w:szCs w:val="24"/>
        </w:rPr>
        <w:t>, passa a viger</w:t>
      </w:r>
      <w:r w:rsidR="00452478">
        <w:rPr>
          <w:rFonts w:ascii="Arial" w:hAnsi="Arial" w:cs="Arial"/>
          <w:sz w:val="24"/>
          <w:szCs w:val="24"/>
        </w:rPr>
        <w:t xml:space="preserve"> até 29/04</w:t>
      </w:r>
      <w:r w:rsidR="00A96AE2" w:rsidRPr="002E7154">
        <w:rPr>
          <w:rFonts w:ascii="Arial" w:hAnsi="Arial" w:cs="Arial"/>
          <w:sz w:val="24"/>
          <w:szCs w:val="24"/>
        </w:rPr>
        <w:t>/202</w:t>
      </w:r>
      <w:r w:rsidR="002E7154" w:rsidRPr="002E7154">
        <w:rPr>
          <w:rFonts w:ascii="Arial" w:hAnsi="Arial" w:cs="Arial"/>
          <w:sz w:val="24"/>
          <w:szCs w:val="24"/>
        </w:rPr>
        <w:t>1.</w:t>
      </w:r>
    </w:p>
    <w:p w:rsidR="00D6519F" w:rsidRPr="002E7154" w:rsidRDefault="00DF69ED" w:rsidP="006B3BD0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E7154">
        <w:rPr>
          <w:rFonts w:ascii="Arial" w:hAnsi="Arial" w:cs="Arial"/>
          <w:sz w:val="24"/>
          <w:szCs w:val="24"/>
        </w:rPr>
        <w:t>Parágrafo Único.</w:t>
      </w:r>
      <w:r w:rsidR="00E560D7" w:rsidRPr="002E7154">
        <w:rPr>
          <w:rFonts w:ascii="Arial" w:hAnsi="Arial" w:cs="Arial"/>
          <w:sz w:val="24"/>
          <w:szCs w:val="24"/>
        </w:rPr>
        <w:t xml:space="preserve"> </w:t>
      </w:r>
      <w:r w:rsidR="00D6519F" w:rsidRPr="002E7154">
        <w:rPr>
          <w:rFonts w:ascii="Arial" w:hAnsi="Arial" w:cs="Arial"/>
          <w:sz w:val="24"/>
          <w:szCs w:val="24"/>
        </w:rPr>
        <w:t>Durante a nova vigência do prazo de validade do processo seletivo simplificado, em havendo a necessidade de substituição dos contratos ou de novas contratações, serão convocados os aprovados na seleção, conforme a lista de classificação homologada, as quantidades de vaga</w:t>
      </w:r>
      <w:r w:rsidR="000D7C37" w:rsidRPr="002E7154">
        <w:rPr>
          <w:rFonts w:ascii="Arial" w:hAnsi="Arial" w:cs="Arial"/>
          <w:sz w:val="24"/>
          <w:szCs w:val="24"/>
        </w:rPr>
        <w:t>s es</w:t>
      </w:r>
      <w:r w:rsidR="002E7154" w:rsidRPr="002E7154">
        <w:rPr>
          <w:rFonts w:ascii="Arial" w:hAnsi="Arial" w:cs="Arial"/>
          <w:sz w:val="24"/>
          <w:szCs w:val="24"/>
        </w:rPr>
        <w:t>tabelecidas no Edital nº 01/2019</w:t>
      </w:r>
      <w:r w:rsidR="000D7C37" w:rsidRPr="002E7154">
        <w:rPr>
          <w:rFonts w:ascii="Arial" w:hAnsi="Arial" w:cs="Arial"/>
          <w:sz w:val="24"/>
          <w:szCs w:val="24"/>
        </w:rPr>
        <w:t xml:space="preserve"> </w:t>
      </w:r>
      <w:r w:rsidR="00D6519F" w:rsidRPr="002E7154">
        <w:rPr>
          <w:rFonts w:ascii="Arial" w:hAnsi="Arial" w:cs="Arial"/>
          <w:sz w:val="24"/>
          <w:szCs w:val="24"/>
        </w:rPr>
        <w:t>e observados os limites legais de despesas com pessoal.</w:t>
      </w:r>
    </w:p>
    <w:p w:rsidR="00D6519F" w:rsidRPr="002E7154" w:rsidRDefault="006B3BD0" w:rsidP="001146C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E7154">
        <w:rPr>
          <w:rFonts w:ascii="Arial" w:hAnsi="Arial" w:cs="Arial"/>
          <w:sz w:val="24"/>
          <w:szCs w:val="24"/>
        </w:rPr>
        <w:t>Art.</w:t>
      </w:r>
      <w:r w:rsidR="00E560D7" w:rsidRPr="002E7154">
        <w:rPr>
          <w:rFonts w:ascii="Arial" w:hAnsi="Arial" w:cs="Arial"/>
          <w:sz w:val="24"/>
          <w:szCs w:val="24"/>
        </w:rPr>
        <w:t xml:space="preserve"> </w:t>
      </w:r>
      <w:r w:rsidRPr="002E7154">
        <w:rPr>
          <w:rFonts w:ascii="Arial" w:hAnsi="Arial" w:cs="Arial"/>
          <w:sz w:val="24"/>
          <w:szCs w:val="24"/>
        </w:rPr>
        <w:t>3º</w:t>
      </w:r>
      <w:r w:rsidR="00DF69ED" w:rsidRPr="002E7154">
        <w:rPr>
          <w:rFonts w:ascii="Arial" w:hAnsi="Arial" w:cs="Arial"/>
          <w:sz w:val="24"/>
          <w:szCs w:val="24"/>
        </w:rPr>
        <w:t xml:space="preserve"> </w:t>
      </w:r>
      <w:r w:rsidR="00D6519F" w:rsidRPr="002E7154">
        <w:rPr>
          <w:rFonts w:ascii="Arial" w:hAnsi="Arial" w:cs="Arial"/>
          <w:sz w:val="24"/>
          <w:szCs w:val="24"/>
        </w:rPr>
        <w:t xml:space="preserve">O </w:t>
      </w:r>
      <w:r w:rsidRPr="002E7154">
        <w:rPr>
          <w:rFonts w:ascii="Arial" w:hAnsi="Arial" w:cs="Arial"/>
          <w:sz w:val="24"/>
          <w:szCs w:val="24"/>
        </w:rPr>
        <w:t>Prefeito a</w:t>
      </w:r>
      <w:r w:rsidR="00D6519F" w:rsidRPr="002E7154">
        <w:rPr>
          <w:rFonts w:ascii="Arial" w:hAnsi="Arial" w:cs="Arial"/>
          <w:sz w:val="24"/>
          <w:szCs w:val="24"/>
        </w:rPr>
        <w:t xml:space="preserve"> qualquer momento, por decisão motivada e justificada, poderá revogar ou anular o presente Processo Seletivo Simplificado no todo ou em parte.</w:t>
      </w:r>
    </w:p>
    <w:p w:rsidR="00BE6708" w:rsidRPr="002E7154" w:rsidRDefault="00BE6708" w:rsidP="00D6519F">
      <w:pPr>
        <w:jc w:val="both"/>
        <w:rPr>
          <w:rFonts w:ascii="Arial" w:hAnsi="Arial" w:cs="Arial"/>
          <w:sz w:val="24"/>
          <w:szCs w:val="24"/>
        </w:rPr>
      </w:pPr>
    </w:p>
    <w:p w:rsidR="00D6519F" w:rsidRPr="002E7154" w:rsidRDefault="006B3BD0" w:rsidP="001146C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E7154">
        <w:rPr>
          <w:rFonts w:ascii="Arial" w:hAnsi="Arial" w:cs="Arial"/>
          <w:sz w:val="24"/>
          <w:szCs w:val="24"/>
        </w:rPr>
        <w:t>Art. 4º</w:t>
      </w:r>
      <w:r w:rsidR="00D6519F" w:rsidRPr="002E7154">
        <w:rPr>
          <w:rFonts w:ascii="Arial" w:hAnsi="Arial" w:cs="Arial"/>
          <w:sz w:val="24"/>
          <w:szCs w:val="24"/>
        </w:rPr>
        <w:t xml:space="preserve"> Os casos </w:t>
      </w:r>
      <w:r w:rsidR="00BE6708" w:rsidRPr="002E7154">
        <w:rPr>
          <w:rFonts w:ascii="Arial" w:hAnsi="Arial" w:cs="Arial"/>
          <w:sz w:val="24"/>
          <w:szCs w:val="24"/>
        </w:rPr>
        <w:t>omissos,</w:t>
      </w:r>
      <w:r w:rsidR="00D6519F" w:rsidRPr="002E7154">
        <w:rPr>
          <w:rFonts w:ascii="Arial" w:hAnsi="Arial" w:cs="Arial"/>
          <w:sz w:val="24"/>
          <w:szCs w:val="24"/>
        </w:rPr>
        <w:t xml:space="preserve"> bem como as dúvidas surgidas na aplicação deste Edital de Prorrogação, serão dirimidos pela Secretaria Municipal de </w:t>
      </w:r>
      <w:r w:rsidR="000D7C37" w:rsidRPr="002E7154">
        <w:rPr>
          <w:rFonts w:ascii="Arial" w:hAnsi="Arial" w:cs="Arial"/>
          <w:sz w:val="24"/>
          <w:szCs w:val="24"/>
        </w:rPr>
        <w:t>Administração e Gabinete do Prefeito</w:t>
      </w:r>
      <w:r w:rsidR="00D6519F" w:rsidRPr="002E7154">
        <w:rPr>
          <w:rFonts w:ascii="Arial" w:hAnsi="Arial" w:cs="Arial"/>
          <w:sz w:val="24"/>
          <w:szCs w:val="24"/>
        </w:rPr>
        <w:t xml:space="preserve">. </w:t>
      </w:r>
    </w:p>
    <w:p w:rsidR="00BE6708" w:rsidRPr="002E7154" w:rsidRDefault="00BE6708" w:rsidP="00D6519F">
      <w:pPr>
        <w:jc w:val="both"/>
        <w:rPr>
          <w:rFonts w:ascii="Arial" w:hAnsi="Arial" w:cs="Arial"/>
          <w:sz w:val="24"/>
          <w:szCs w:val="24"/>
        </w:rPr>
      </w:pPr>
    </w:p>
    <w:p w:rsidR="006B3BD0" w:rsidRPr="002E7154" w:rsidRDefault="006B3BD0" w:rsidP="001146C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E7154">
        <w:rPr>
          <w:rFonts w:ascii="Arial" w:hAnsi="Arial" w:cs="Arial"/>
          <w:sz w:val="24"/>
          <w:szCs w:val="24"/>
        </w:rPr>
        <w:t>Art. 5</w:t>
      </w:r>
      <w:r w:rsidR="00DF69ED" w:rsidRPr="002E7154">
        <w:rPr>
          <w:rFonts w:ascii="Arial" w:hAnsi="Arial" w:cs="Arial"/>
          <w:sz w:val="24"/>
          <w:szCs w:val="24"/>
        </w:rPr>
        <w:t>º Este</w:t>
      </w:r>
      <w:r w:rsidR="00452478">
        <w:rPr>
          <w:rFonts w:ascii="Arial" w:hAnsi="Arial" w:cs="Arial"/>
          <w:sz w:val="24"/>
          <w:szCs w:val="24"/>
        </w:rPr>
        <w:t xml:space="preserve"> Decreto Executivo tem sua validade retroativa ao dia 29 de abril de 2020, entrando em </w:t>
      </w:r>
      <w:r w:rsidRPr="002E7154">
        <w:rPr>
          <w:rFonts w:ascii="Arial" w:hAnsi="Arial" w:cs="Arial"/>
          <w:sz w:val="24"/>
          <w:szCs w:val="24"/>
        </w:rPr>
        <w:t>vigor na data de sua publicação</w:t>
      </w:r>
      <w:r w:rsidR="00F25719" w:rsidRPr="002E7154">
        <w:rPr>
          <w:rFonts w:ascii="Arial" w:hAnsi="Arial" w:cs="Arial"/>
          <w:sz w:val="24"/>
          <w:szCs w:val="24"/>
        </w:rPr>
        <w:t>.</w:t>
      </w:r>
    </w:p>
    <w:p w:rsidR="006B3BD0" w:rsidRPr="002E7154" w:rsidRDefault="006B3BD0" w:rsidP="00D6519F">
      <w:pPr>
        <w:jc w:val="both"/>
        <w:rPr>
          <w:rFonts w:ascii="Arial" w:hAnsi="Arial" w:cs="Arial"/>
          <w:sz w:val="24"/>
          <w:szCs w:val="24"/>
        </w:rPr>
      </w:pPr>
    </w:p>
    <w:p w:rsidR="00BE6708" w:rsidRPr="002E7154" w:rsidRDefault="00D6519F" w:rsidP="00BE6708">
      <w:pPr>
        <w:jc w:val="right"/>
        <w:outlineLvl w:val="0"/>
        <w:rPr>
          <w:rFonts w:ascii="Arial" w:hAnsi="Arial" w:cs="Arial"/>
          <w:sz w:val="24"/>
          <w:szCs w:val="24"/>
        </w:rPr>
      </w:pPr>
      <w:r w:rsidRPr="002E7154">
        <w:rPr>
          <w:rFonts w:ascii="Arial" w:hAnsi="Arial" w:cs="Arial"/>
          <w:sz w:val="24"/>
          <w:szCs w:val="24"/>
        </w:rPr>
        <w:tab/>
      </w:r>
      <w:r w:rsidR="00BE6708" w:rsidRPr="002E7154">
        <w:rPr>
          <w:rFonts w:ascii="Arial" w:hAnsi="Arial" w:cs="Arial"/>
          <w:sz w:val="24"/>
          <w:szCs w:val="24"/>
        </w:rPr>
        <w:t>Gabinete do Prefeito de Jóia</w:t>
      </w:r>
      <w:r w:rsidR="001146CB" w:rsidRPr="002E7154">
        <w:rPr>
          <w:rFonts w:ascii="Arial" w:hAnsi="Arial" w:cs="Arial"/>
          <w:sz w:val="24"/>
          <w:szCs w:val="24"/>
        </w:rPr>
        <w:t>,</w:t>
      </w:r>
    </w:p>
    <w:p w:rsidR="00BE6708" w:rsidRPr="002E7154" w:rsidRDefault="00BE6708" w:rsidP="00BE6708">
      <w:pPr>
        <w:jc w:val="right"/>
        <w:outlineLvl w:val="0"/>
        <w:rPr>
          <w:rFonts w:ascii="Arial" w:hAnsi="Arial" w:cs="Arial"/>
          <w:sz w:val="24"/>
          <w:szCs w:val="24"/>
        </w:rPr>
      </w:pPr>
      <w:r w:rsidRPr="002E7154">
        <w:rPr>
          <w:rFonts w:ascii="Arial" w:hAnsi="Arial" w:cs="Arial"/>
          <w:sz w:val="24"/>
          <w:szCs w:val="24"/>
        </w:rPr>
        <w:t xml:space="preserve">                                                       Em </w:t>
      </w:r>
      <w:r w:rsidR="00452478">
        <w:rPr>
          <w:rFonts w:ascii="Arial" w:hAnsi="Arial" w:cs="Arial"/>
          <w:sz w:val="24"/>
          <w:szCs w:val="24"/>
        </w:rPr>
        <w:t>30 de abril</w:t>
      </w:r>
      <w:r w:rsidR="002E7154" w:rsidRPr="002E7154">
        <w:rPr>
          <w:rFonts w:ascii="Arial" w:hAnsi="Arial" w:cs="Arial"/>
          <w:sz w:val="24"/>
          <w:szCs w:val="24"/>
        </w:rPr>
        <w:t xml:space="preserve"> de 2020</w:t>
      </w:r>
    </w:p>
    <w:p w:rsidR="00BE6708" w:rsidRPr="002E7154" w:rsidRDefault="00BE6708" w:rsidP="00BE6708">
      <w:pPr>
        <w:jc w:val="right"/>
        <w:rPr>
          <w:rFonts w:ascii="Arial" w:hAnsi="Arial" w:cs="Arial"/>
          <w:sz w:val="24"/>
          <w:szCs w:val="24"/>
        </w:rPr>
      </w:pPr>
    </w:p>
    <w:p w:rsidR="00BE6708" w:rsidRPr="002E7154" w:rsidRDefault="00BE6708" w:rsidP="00BE6708">
      <w:pPr>
        <w:jc w:val="right"/>
        <w:rPr>
          <w:rFonts w:ascii="Arial" w:hAnsi="Arial" w:cs="Arial"/>
          <w:sz w:val="24"/>
          <w:szCs w:val="24"/>
        </w:rPr>
      </w:pPr>
    </w:p>
    <w:p w:rsidR="00BE6708" w:rsidRPr="002E7154" w:rsidRDefault="00BE6708" w:rsidP="00BE6708">
      <w:pPr>
        <w:jc w:val="right"/>
        <w:outlineLvl w:val="0"/>
        <w:rPr>
          <w:rFonts w:ascii="Arial" w:hAnsi="Arial" w:cs="Arial"/>
          <w:sz w:val="24"/>
          <w:szCs w:val="24"/>
        </w:rPr>
      </w:pPr>
      <w:r w:rsidRPr="002E715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Adriano </w:t>
      </w:r>
      <w:proofErr w:type="spellStart"/>
      <w:r w:rsidRPr="002E7154">
        <w:rPr>
          <w:rFonts w:ascii="Arial" w:hAnsi="Arial" w:cs="Arial"/>
          <w:sz w:val="24"/>
          <w:szCs w:val="24"/>
        </w:rPr>
        <w:t>Marangon</w:t>
      </w:r>
      <w:proofErr w:type="spellEnd"/>
      <w:r w:rsidRPr="002E7154">
        <w:rPr>
          <w:rFonts w:ascii="Arial" w:hAnsi="Arial" w:cs="Arial"/>
          <w:sz w:val="24"/>
          <w:szCs w:val="24"/>
        </w:rPr>
        <w:t xml:space="preserve"> de Lima</w:t>
      </w:r>
      <w:r w:rsidR="001146CB" w:rsidRPr="002E7154">
        <w:rPr>
          <w:rFonts w:ascii="Arial" w:hAnsi="Arial" w:cs="Arial"/>
          <w:sz w:val="24"/>
          <w:szCs w:val="24"/>
        </w:rPr>
        <w:t>,</w:t>
      </w:r>
    </w:p>
    <w:p w:rsidR="00BE6708" w:rsidRPr="002E7154" w:rsidRDefault="00BE6708" w:rsidP="00BE6708">
      <w:pPr>
        <w:jc w:val="right"/>
        <w:outlineLvl w:val="0"/>
        <w:rPr>
          <w:rFonts w:ascii="Arial" w:hAnsi="Arial" w:cs="Arial"/>
          <w:sz w:val="24"/>
          <w:szCs w:val="24"/>
        </w:rPr>
      </w:pPr>
      <w:r w:rsidRPr="002E715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Prefeito de Jóia</w:t>
      </w:r>
      <w:r w:rsidR="001146CB" w:rsidRPr="002E7154">
        <w:rPr>
          <w:rFonts w:ascii="Arial" w:hAnsi="Arial" w:cs="Arial"/>
          <w:sz w:val="24"/>
          <w:szCs w:val="24"/>
        </w:rPr>
        <w:t>.</w:t>
      </w:r>
    </w:p>
    <w:p w:rsidR="00BE6708" w:rsidRPr="002E7154" w:rsidRDefault="00BE6708" w:rsidP="00BE6708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452478" w:rsidRDefault="00452478" w:rsidP="00BE6708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452478" w:rsidRDefault="00452478" w:rsidP="00BE6708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BE6708" w:rsidRPr="002E7154" w:rsidRDefault="00BE6708" w:rsidP="00BE6708">
      <w:pPr>
        <w:jc w:val="both"/>
        <w:outlineLvl w:val="0"/>
        <w:rPr>
          <w:rFonts w:ascii="Arial" w:hAnsi="Arial" w:cs="Arial"/>
          <w:sz w:val="24"/>
          <w:szCs w:val="24"/>
        </w:rPr>
      </w:pPr>
      <w:r w:rsidRPr="002E7154">
        <w:rPr>
          <w:rFonts w:ascii="Arial" w:hAnsi="Arial" w:cs="Arial"/>
          <w:sz w:val="24"/>
          <w:szCs w:val="24"/>
        </w:rPr>
        <w:t>Registre-se e Publique-se</w:t>
      </w:r>
      <w:r w:rsidR="001146CB" w:rsidRPr="002E7154">
        <w:rPr>
          <w:rFonts w:ascii="Arial" w:hAnsi="Arial" w:cs="Arial"/>
          <w:sz w:val="24"/>
          <w:szCs w:val="24"/>
        </w:rPr>
        <w:t>,</w:t>
      </w:r>
    </w:p>
    <w:sectPr w:rsidR="00BE6708" w:rsidRPr="002E7154" w:rsidSect="0081305A">
      <w:headerReference w:type="default" r:id="rId8"/>
      <w:footerReference w:type="default" r:id="rId9"/>
      <w:pgSz w:w="11906" w:h="16838"/>
      <w:pgMar w:top="1418" w:right="1418" w:bottom="567" w:left="1701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854" w:rsidRDefault="00054854" w:rsidP="003E7C5E">
      <w:r>
        <w:separator/>
      </w:r>
    </w:p>
  </w:endnote>
  <w:endnote w:type="continuationSeparator" w:id="0">
    <w:p w:rsidR="00054854" w:rsidRDefault="00054854" w:rsidP="003E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509" w:rsidRDefault="002D6399" w:rsidP="006C287E">
    <w:pPr>
      <w:pBdr>
        <w:top w:val="single" w:sz="4" w:space="1" w:color="auto"/>
      </w:pBdr>
      <w:tabs>
        <w:tab w:val="left" w:pos="5670"/>
      </w:tabs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:rsidR="00F37B42" w:rsidRDefault="003E7C5E" w:rsidP="006C287E">
    <w:pPr>
      <w:pBdr>
        <w:top w:val="single" w:sz="4" w:space="1" w:color="auto"/>
      </w:pBdr>
      <w:tabs>
        <w:tab w:val="left" w:pos="5670"/>
      </w:tabs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r w:rsidR="006863F1">
      <w:rPr>
        <w:rFonts w:ascii="Arial" w:hAnsi="Arial" w:cs="Arial"/>
        <w:sz w:val="18"/>
        <w:szCs w:val="18"/>
      </w:rPr>
      <w:t>Brasilina Terra</w:t>
    </w:r>
    <w:r w:rsidRPr="00F37B42">
      <w:rPr>
        <w:rFonts w:ascii="Arial" w:hAnsi="Arial" w:cs="Arial"/>
        <w:sz w:val="18"/>
        <w:szCs w:val="18"/>
      </w:rPr>
      <w:t>, 1</w:t>
    </w:r>
    <w:r w:rsidR="006863F1">
      <w:rPr>
        <w:rFonts w:ascii="Arial" w:hAnsi="Arial" w:cs="Arial"/>
        <w:sz w:val="18"/>
        <w:szCs w:val="18"/>
      </w:rPr>
      <w:t>01</w:t>
    </w:r>
    <w:r w:rsidR="00F37B42" w:rsidRPr="00F37B42">
      <w:rPr>
        <w:rFonts w:ascii="Arial" w:hAnsi="Arial" w:cs="Arial"/>
        <w:sz w:val="18"/>
        <w:szCs w:val="18"/>
      </w:rPr>
      <w:t xml:space="preserve"> – </w:t>
    </w:r>
    <w:r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2E7154">
      <w:rPr>
        <w:rFonts w:ascii="Arial" w:hAnsi="Arial" w:cs="Arial"/>
        <w:sz w:val="18"/>
        <w:szCs w:val="18"/>
      </w:rPr>
      <w:t>00</w:t>
    </w:r>
    <w:r w:rsidRPr="00F37B42">
      <w:rPr>
        <w:rFonts w:ascii="Arial" w:hAnsi="Arial" w:cs="Arial"/>
        <w:sz w:val="18"/>
        <w:szCs w:val="18"/>
      </w:rPr>
      <w:t xml:space="preserve">0 – Jóia </w:t>
    </w:r>
    <w:r w:rsidR="00F37B42" w:rsidRPr="00F37B42">
      <w:rPr>
        <w:rFonts w:ascii="Arial" w:hAnsi="Arial" w:cs="Arial"/>
        <w:sz w:val="18"/>
        <w:szCs w:val="18"/>
      </w:rPr>
      <w:t>–</w:t>
    </w:r>
    <w:r w:rsidRPr="00F37B42">
      <w:rPr>
        <w:rFonts w:ascii="Arial" w:hAnsi="Arial" w:cs="Arial"/>
        <w:sz w:val="18"/>
        <w:szCs w:val="18"/>
      </w:rPr>
      <w:t xml:space="preserve"> RS</w:t>
    </w:r>
  </w:p>
  <w:p w:rsidR="0081305A" w:rsidRDefault="00F37B42" w:rsidP="006C287E">
    <w:pPr>
      <w:pBdr>
        <w:top w:val="single" w:sz="4" w:space="1" w:color="auto"/>
      </w:pBdr>
      <w:tabs>
        <w:tab w:val="left" w:pos="5670"/>
      </w:tabs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A97A7D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6C287E">
      <w:rPr>
        <w:rFonts w:ascii="Arial" w:hAnsi="Arial" w:cs="Arial"/>
        <w:sz w:val="18"/>
        <w:szCs w:val="18"/>
      </w:rPr>
      <w:t xml:space="preserve"> – e-mail: </w:t>
    </w:r>
    <w:hyperlink r:id="rId1" w:history="1">
      <w:r w:rsidR="0081305A" w:rsidRPr="006862BF">
        <w:rPr>
          <w:rStyle w:val="Hyperlink"/>
          <w:rFonts w:ascii="Arial" w:hAnsi="Arial" w:cs="Arial"/>
          <w:sz w:val="18"/>
          <w:szCs w:val="18"/>
        </w:rPr>
        <w:t>gabinete@joia.rs.gov.br</w:t>
      </w:r>
    </w:hyperlink>
    <w:r w:rsidR="006C287E">
      <w:rPr>
        <w:rFonts w:ascii="Arial" w:hAnsi="Arial" w:cs="Arial"/>
        <w:sz w:val="18"/>
        <w:szCs w:val="18"/>
      </w:rPr>
      <w:t xml:space="preserve"> </w:t>
    </w:r>
  </w:p>
  <w:p w:rsidR="003E7C5E" w:rsidRPr="00F37B42" w:rsidRDefault="00D67E9C" w:rsidP="006C287E">
    <w:pPr>
      <w:pBdr>
        <w:top w:val="single" w:sz="4" w:space="1" w:color="auto"/>
      </w:pBdr>
      <w:tabs>
        <w:tab w:val="left" w:pos="567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– 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854" w:rsidRDefault="00054854" w:rsidP="003E7C5E">
      <w:r>
        <w:separator/>
      </w:r>
    </w:p>
  </w:footnote>
  <w:footnote w:type="continuationSeparator" w:id="0">
    <w:p w:rsidR="00054854" w:rsidRDefault="00054854" w:rsidP="003E7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B42" w:rsidRDefault="00054854" w:rsidP="0081305A">
    <w:pPr>
      <w:tabs>
        <w:tab w:val="left" w:pos="5670"/>
      </w:tabs>
      <w:ind w:left="-567" w:right="-2"/>
      <w:jc w:val="right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-1270</wp:posOffset>
          </wp:positionH>
          <wp:positionV relativeFrom="paragraph">
            <wp:posOffset>-282358</wp:posOffset>
          </wp:positionV>
          <wp:extent cx="849630" cy="915035"/>
          <wp:effectExtent l="38100" t="19050" r="26670" b="1841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</w:rPr>
      <w:t>Estado do Rio Grande do Sul</w:t>
    </w:r>
  </w:p>
  <w:p w:rsidR="00F37B42" w:rsidRPr="006801D4" w:rsidRDefault="0081305A" w:rsidP="0081305A">
    <w:pPr>
      <w:tabs>
        <w:tab w:val="left" w:pos="5670"/>
      </w:tabs>
      <w:ind w:left="-567" w:right="-2"/>
      <w:jc w:val="right"/>
      <w:rPr>
        <w:rFonts w:ascii="Blackadder ITC" w:hAnsi="Blackadder ITC" w:cs="Arial"/>
        <w:sz w:val="40"/>
        <w:szCs w:val="40"/>
      </w:rPr>
    </w:pPr>
    <w:r>
      <w:rPr>
        <w:rFonts w:ascii="Blackadder ITC" w:hAnsi="Blackadder ITC" w:cs="Arial"/>
        <w:b/>
        <w:sz w:val="40"/>
        <w:szCs w:val="40"/>
      </w:rPr>
      <w:t xml:space="preserve">      </w:t>
    </w:r>
    <w:r w:rsidR="00F37B42"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="00F37B42"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="00F37B42"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:rsidR="00F37B42" w:rsidRDefault="001B31FC" w:rsidP="001B31FC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 w:rsidR="006C287E">
      <w:rPr>
        <w:rFonts w:ascii="Arial" w:hAnsi="Arial" w:cs="Arial"/>
        <w:i/>
        <w:sz w:val="18"/>
        <w:szCs w:val="18"/>
      </w:rPr>
      <w:t xml:space="preserve">    </w:t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 w:rsidR="0007626C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ab/>
      <w:t xml:space="preserve">    </w:t>
    </w:r>
    <w:r w:rsidR="0007626C">
      <w:rPr>
        <w:rFonts w:ascii="Arial" w:hAnsi="Arial" w:cs="Arial"/>
        <w:i/>
        <w:sz w:val="18"/>
        <w:szCs w:val="18"/>
      </w:rPr>
      <w:t xml:space="preserve"> </w:t>
    </w:r>
    <w:r w:rsidR="006C287E">
      <w:rPr>
        <w:rFonts w:ascii="Arial" w:hAnsi="Arial" w:cs="Arial"/>
        <w:i/>
        <w:sz w:val="18"/>
        <w:szCs w:val="18"/>
      </w:rPr>
      <w:t xml:space="preserve">                    </w:t>
    </w:r>
    <w:r w:rsidR="0081305A">
      <w:rPr>
        <w:rFonts w:ascii="Arial" w:hAnsi="Arial" w:cs="Arial"/>
        <w:i/>
        <w:sz w:val="18"/>
        <w:szCs w:val="18"/>
      </w:rPr>
      <w:t xml:space="preserve">     </w:t>
    </w:r>
    <w:r w:rsidR="006C287E">
      <w:rPr>
        <w:rFonts w:ascii="Arial" w:hAnsi="Arial" w:cs="Arial"/>
        <w:i/>
        <w:sz w:val="18"/>
        <w:szCs w:val="18"/>
      </w:rPr>
      <w:t xml:space="preserve">       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  <w:p w:rsidR="00DB7781" w:rsidRPr="00D67E9C" w:rsidRDefault="00DB7781" w:rsidP="001B31FC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0525C"/>
    <w:multiLevelType w:val="hybridMultilevel"/>
    <w:tmpl w:val="1506CBD2"/>
    <w:lvl w:ilvl="0" w:tplc="3C3AD3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34231"/>
    <w:multiLevelType w:val="hybridMultilevel"/>
    <w:tmpl w:val="E1981EBC"/>
    <w:lvl w:ilvl="0" w:tplc="2BE089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A0A9F"/>
    <w:multiLevelType w:val="multilevel"/>
    <w:tmpl w:val="D03C09D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6DE95FF6"/>
    <w:multiLevelType w:val="hybridMultilevel"/>
    <w:tmpl w:val="3702D224"/>
    <w:lvl w:ilvl="0" w:tplc="F8BCDF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854"/>
    <w:rsid w:val="000043B7"/>
    <w:rsid w:val="0001268B"/>
    <w:rsid w:val="00054854"/>
    <w:rsid w:val="0007626C"/>
    <w:rsid w:val="00094516"/>
    <w:rsid w:val="000C7BAE"/>
    <w:rsid w:val="000D79EB"/>
    <w:rsid w:val="000D7C37"/>
    <w:rsid w:val="001146CB"/>
    <w:rsid w:val="00121854"/>
    <w:rsid w:val="00127509"/>
    <w:rsid w:val="001B31FC"/>
    <w:rsid w:val="002156CC"/>
    <w:rsid w:val="00220D5B"/>
    <w:rsid w:val="00252954"/>
    <w:rsid w:val="002539CD"/>
    <w:rsid w:val="00256ADF"/>
    <w:rsid w:val="00293292"/>
    <w:rsid w:val="002A7053"/>
    <w:rsid w:val="002A7779"/>
    <w:rsid w:val="002B5015"/>
    <w:rsid w:val="002B6453"/>
    <w:rsid w:val="002D2477"/>
    <w:rsid w:val="002D6399"/>
    <w:rsid w:val="002E7154"/>
    <w:rsid w:val="002F2694"/>
    <w:rsid w:val="00300919"/>
    <w:rsid w:val="00346FAE"/>
    <w:rsid w:val="00354800"/>
    <w:rsid w:val="00381D5A"/>
    <w:rsid w:val="00387CF0"/>
    <w:rsid w:val="003E7C5E"/>
    <w:rsid w:val="00446D9C"/>
    <w:rsid w:val="00452478"/>
    <w:rsid w:val="004C4269"/>
    <w:rsid w:val="00524345"/>
    <w:rsid w:val="00547ECC"/>
    <w:rsid w:val="005545E1"/>
    <w:rsid w:val="00577EB2"/>
    <w:rsid w:val="00592DBB"/>
    <w:rsid w:val="005E706C"/>
    <w:rsid w:val="00603BA4"/>
    <w:rsid w:val="00607C46"/>
    <w:rsid w:val="00611FBE"/>
    <w:rsid w:val="00645F4F"/>
    <w:rsid w:val="006673EA"/>
    <w:rsid w:val="006801D4"/>
    <w:rsid w:val="006863F1"/>
    <w:rsid w:val="006B3543"/>
    <w:rsid w:val="006B3BD0"/>
    <w:rsid w:val="006C287E"/>
    <w:rsid w:val="007031FA"/>
    <w:rsid w:val="00787A90"/>
    <w:rsid w:val="007A65AC"/>
    <w:rsid w:val="0081305A"/>
    <w:rsid w:val="00824323"/>
    <w:rsid w:val="00837C39"/>
    <w:rsid w:val="008477E3"/>
    <w:rsid w:val="00877F3B"/>
    <w:rsid w:val="00887559"/>
    <w:rsid w:val="008C5B12"/>
    <w:rsid w:val="00935103"/>
    <w:rsid w:val="009857C6"/>
    <w:rsid w:val="009A56E4"/>
    <w:rsid w:val="009C6508"/>
    <w:rsid w:val="009E060E"/>
    <w:rsid w:val="00A03970"/>
    <w:rsid w:val="00A35743"/>
    <w:rsid w:val="00A53640"/>
    <w:rsid w:val="00A912C1"/>
    <w:rsid w:val="00A96AE2"/>
    <w:rsid w:val="00A97A7D"/>
    <w:rsid w:val="00AB63A8"/>
    <w:rsid w:val="00AC59D0"/>
    <w:rsid w:val="00AE4310"/>
    <w:rsid w:val="00B64CA6"/>
    <w:rsid w:val="00B81829"/>
    <w:rsid w:val="00BC126A"/>
    <w:rsid w:val="00BE6708"/>
    <w:rsid w:val="00C41909"/>
    <w:rsid w:val="00CA56A6"/>
    <w:rsid w:val="00CA7599"/>
    <w:rsid w:val="00CB4370"/>
    <w:rsid w:val="00CB7790"/>
    <w:rsid w:val="00D30B02"/>
    <w:rsid w:val="00D3520B"/>
    <w:rsid w:val="00D6519F"/>
    <w:rsid w:val="00D67E9C"/>
    <w:rsid w:val="00D76E1B"/>
    <w:rsid w:val="00D87A23"/>
    <w:rsid w:val="00DA0DE7"/>
    <w:rsid w:val="00DA4B48"/>
    <w:rsid w:val="00DB0D31"/>
    <w:rsid w:val="00DB7781"/>
    <w:rsid w:val="00DD0757"/>
    <w:rsid w:val="00DD2A56"/>
    <w:rsid w:val="00DE386E"/>
    <w:rsid w:val="00DF69ED"/>
    <w:rsid w:val="00E023D6"/>
    <w:rsid w:val="00E33698"/>
    <w:rsid w:val="00E560D7"/>
    <w:rsid w:val="00E67CDC"/>
    <w:rsid w:val="00E837A3"/>
    <w:rsid w:val="00E97236"/>
    <w:rsid w:val="00F138D5"/>
    <w:rsid w:val="00F25719"/>
    <w:rsid w:val="00F25F7C"/>
    <w:rsid w:val="00F37B42"/>
    <w:rsid w:val="00F520B2"/>
    <w:rsid w:val="00F67E15"/>
    <w:rsid w:val="00F70351"/>
    <w:rsid w:val="00F80B65"/>
    <w:rsid w:val="00F85FDD"/>
    <w:rsid w:val="00FA03EC"/>
    <w:rsid w:val="00FA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7743386F-1E4B-48E5-AD4E-A2D5F9041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854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54854"/>
    <w:pPr>
      <w:keepNext/>
      <w:jc w:val="right"/>
      <w:outlineLvl w:val="0"/>
    </w:pPr>
    <w:rPr>
      <w:rFonts w:ascii="Courier New" w:hAnsi="Courier New"/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54854"/>
    <w:pPr>
      <w:keepNext/>
      <w:jc w:val="both"/>
      <w:outlineLvl w:val="1"/>
    </w:pPr>
    <w:rPr>
      <w:rFonts w:ascii="Courier New" w:hAnsi="Courier New"/>
      <w:b/>
      <w:sz w:val="28"/>
    </w:rPr>
  </w:style>
  <w:style w:type="paragraph" w:styleId="Ttulo3">
    <w:name w:val="heading 3"/>
    <w:basedOn w:val="Normal"/>
    <w:next w:val="Normal"/>
    <w:link w:val="Ttulo3Char"/>
    <w:unhideWhenUsed/>
    <w:qFormat/>
    <w:rsid w:val="00054854"/>
    <w:pPr>
      <w:keepNext/>
      <w:jc w:val="both"/>
      <w:outlineLvl w:val="2"/>
    </w:pPr>
    <w:rPr>
      <w:rFonts w:ascii="Tahoma" w:hAnsi="Tahoma"/>
      <w:sz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46FA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E7C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054854"/>
    <w:rPr>
      <w:rFonts w:ascii="Courier New" w:eastAsia="Times New Roman" w:hAnsi="Courier New"/>
      <w:b/>
      <w:sz w:val="28"/>
    </w:rPr>
  </w:style>
  <w:style w:type="character" w:customStyle="1" w:styleId="Ttulo2Char">
    <w:name w:val="Título 2 Char"/>
    <w:basedOn w:val="Fontepargpadro"/>
    <w:link w:val="Ttulo2"/>
    <w:semiHidden/>
    <w:rsid w:val="00054854"/>
    <w:rPr>
      <w:rFonts w:ascii="Courier New" w:eastAsia="Times New Roman" w:hAnsi="Courier New"/>
      <w:b/>
      <w:sz w:val="28"/>
    </w:rPr>
  </w:style>
  <w:style w:type="character" w:customStyle="1" w:styleId="Ttulo3Char">
    <w:name w:val="Título 3 Char"/>
    <w:basedOn w:val="Fontepargpadro"/>
    <w:link w:val="Ttulo3"/>
    <w:rsid w:val="00054854"/>
    <w:rPr>
      <w:rFonts w:ascii="Tahoma" w:eastAsia="Times New Roman" w:hAnsi="Tahoma"/>
      <w:sz w:val="28"/>
    </w:rPr>
  </w:style>
  <w:style w:type="paragraph" w:styleId="Ttulo">
    <w:name w:val="Title"/>
    <w:basedOn w:val="Normal"/>
    <w:link w:val="TtuloChar"/>
    <w:qFormat/>
    <w:rsid w:val="00054854"/>
    <w:pPr>
      <w:jc w:val="center"/>
    </w:pPr>
    <w:rPr>
      <w:rFonts w:ascii="Tahoma" w:hAnsi="Tahoma"/>
      <w:b/>
      <w:sz w:val="28"/>
    </w:rPr>
  </w:style>
  <w:style w:type="character" w:customStyle="1" w:styleId="TtuloChar">
    <w:name w:val="Título Char"/>
    <w:basedOn w:val="Fontepargpadro"/>
    <w:link w:val="Ttulo"/>
    <w:rsid w:val="00054854"/>
    <w:rPr>
      <w:rFonts w:ascii="Tahoma" w:eastAsia="Times New Roman" w:hAnsi="Tahoma"/>
      <w:b/>
      <w:sz w:val="28"/>
    </w:rPr>
  </w:style>
  <w:style w:type="paragraph" w:styleId="Corpodetexto">
    <w:name w:val="Body Text"/>
    <w:basedOn w:val="Normal"/>
    <w:link w:val="CorpodetextoChar"/>
    <w:semiHidden/>
    <w:unhideWhenUsed/>
    <w:rsid w:val="00054854"/>
    <w:pPr>
      <w:jc w:val="both"/>
    </w:pPr>
    <w:rPr>
      <w:rFonts w:ascii="Verdana" w:hAnsi="Verdana"/>
      <w:b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054854"/>
    <w:rPr>
      <w:rFonts w:ascii="Verdana" w:eastAsia="Times New Roman" w:hAnsi="Verdana"/>
      <w:b/>
      <w:sz w:val="28"/>
    </w:rPr>
  </w:style>
  <w:style w:type="paragraph" w:styleId="Recuodecorpodetexto">
    <w:name w:val="Body Text Indent"/>
    <w:basedOn w:val="Normal"/>
    <w:link w:val="RecuodecorpodetextoChar"/>
    <w:unhideWhenUsed/>
    <w:rsid w:val="00054854"/>
    <w:pPr>
      <w:ind w:left="4536"/>
      <w:jc w:val="both"/>
    </w:pPr>
    <w:rPr>
      <w:rFonts w:ascii="Courier New" w:hAnsi="Courier New"/>
      <w:b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054854"/>
    <w:rPr>
      <w:rFonts w:ascii="Courier New" w:eastAsia="Times New Roman" w:hAnsi="Courier New"/>
      <w:b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6AD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6ADF"/>
    <w:rPr>
      <w:rFonts w:ascii="Segoe UI" w:eastAsia="Times New Roman" w:hAnsi="Segoe UI" w:cs="Segoe UI"/>
      <w:sz w:val="18"/>
      <w:szCs w:val="1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46FA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Web">
    <w:name w:val="Normal (Web)"/>
    <w:basedOn w:val="Normal"/>
    <w:unhideWhenUsed/>
    <w:rsid w:val="00DA0DE7"/>
    <w:pPr>
      <w:spacing w:before="100" w:after="100"/>
    </w:pPr>
    <w:rPr>
      <w:rFonts w:ascii="Futura Lt BT" w:hAnsi="Futura Lt BT"/>
      <w:sz w:val="22"/>
    </w:rPr>
  </w:style>
  <w:style w:type="table" w:styleId="Tabelacomgrade">
    <w:name w:val="Table Grid"/>
    <w:basedOn w:val="Tabelanormal"/>
    <w:uiPriority w:val="59"/>
    <w:rsid w:val="006B354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37C39"/>
    <w:pPr>
      <w:ind w:left="720"/>
      <w:contextualSpacing/>
    </w:pPr>
  </w:style>
  <w:style w:type="paragraph" w:styleId="SemEspaamento">
    <w:name w:val="No Spacing"/>
    <w:uiPriority w:val="1"/>
    <w:qFormat/>
    <w:rsid w:val="00592DB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2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abinete@joi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modelo%20timbre%20prefeitur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AD729-5858-4439-9687-86670EF34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timbre prefeitura</Template>
  <TotalTime>0</TotalTime>
  <Pages>1</Pages>
  <Words>307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Usuário do Windows</cp:lastModifiedBy>
  <cp:revision>2</cp:revision>
  <cp:lastPrinted>2020-05-05T17:31:00Z</cp:lastPrinted>
  <dcterms:created xsi:type="dcterms:W3CDTF">2020-05-05T17:31:00Z</dcterms:created>
  <dcterms:modified xsi:type="dcterms:W3CDTF">2020-05-05T17:31:00Z</dcterms:modified>
</cp:coreProperties>
</file>