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1B3032">
        <w:rPr>
          <w:rFonts w:ascii="Arial" w:hAnsi="Arial" w:cs="Arial"/>
          <w:b/>
          <w:szCs w:val="24"/>
        </w:rPr>
        <w:t>5</w:t>
      </w:r>
      <w:r w:rsidR="00392AEC">
        <w:rPr>
          <w:rFonts w:ascii="Arial" w:hAnsi="Arial" w:cs="Arial"/>
          <w:b/>
          <w:szCs w:val="24"/>
        </w:rPr>
        <w:t>8</w:t>
      </w:r>
      <w:r w:rsidR="00DC31E9">
        <w:rPr>
          <w:rFonts w:ascii="Arial" w:hAnsi="Arial" w:cs="Arial"/>
          <w:b/>
          <w:szCs w:val="24"/>
        </w:rPr>
        <w:t>4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392AEC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DE </w:t>
      </w:r>
      <w:r w:rsidR="00392AEC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DC31E9" w:rsidRPr="00DC31E9">
        <w:rPr>
          <w:rFonts w:ascii="Arial" w:hAnsi="Arial" w:cs="Arial"/>
          <w:bCs/>
          <w:i w:val="0"/>
          <w:sz w:val="24"/>
          <w:lang w:val="pt-BR"/>
        </w:rPr>
        <w:t>LUANADE LIMA LIRIO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D77CBE">
        <w:rPr>
          <w:rFonts w:ascii="Arial" w:hAnsi="Arial" w:cs="Arial"/>
          <w:b w:val="0"/>
          <w:i w:val="0"/>
          <w:sz w:val="24"/>
          <w:lang w:val="pt-BR"/>
        </w:rPr>
        <w:t>sexto</w:t>
      </w:r>
      <w:bookmarkStart w:id="0" w:name="_GoBack"/>
      <w:bookmarkEnd w:id="0"/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392AEC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de </w:t>
      </w:r>
      <w:r w:rsidR="00392AEC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477E3"/>
    <w:rsid w:val="00877F7F"/>
    <w:rsid w:val="00887559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D003B9"/>
    <w:rsid w:val="00D542B2"/>
    <w:rsid w:val="00D67E9C"/>
    <w:rsid w:val="00D77CBE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2FEE-DD5F-4876-B156-0E60FD11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cp:lastPrinted>2020-02-05T19:53:00Z</cp:lastPrinted>
  <dcterms:created xsi:type="dcterms:W3CDTF">2020-02-05T19:54:00Z</dcterms:created>
  <dcterms:modified xsi:type="dcterms:W3CDTF">2020-02-05T19:54:00Z</dcterms:modified>
</cp:coreProperties>
</file>