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w:t>
      </w:r>
      <w:r w:rsidR="00DC7A3A">
        <w:rPr>
          <w:b/>
          <w:sz w:val="24"/>
          <w:szCs w:val="24"/>
          <w:u w:val="thick"/>
        </w:rPr>
        <w:t xml:space="preserve"> 36</w:t>
      </w:r>
      <w:r w:rsidR="008072DB">
        <w:rPr>
          <w:b/>
          <w:sz w:val="24"/>
          <w:szCs w:val="24"/>
          <w:u w:val="thick"/>
        </w:rPr>
        <w:t xml:space="preserve"> </w:t>
      </w:r>
      <w:r w:rsidR="00AA105B">
        <w:rPr>
          <w:b/>
          <w:sz w:val="24"/>
          <w:szCs w:val="24"/>
          <w:u w:val="thick"/>
        </w:rPr>
        <w:t>/2022</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rsidP="00FA6762">
      <w:pPr>
        <w:spacing w:before="61"/>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FA6762">
      <w:pPr>
        <w:pStyle w:val="Corpodetexto"/>
        <w:ind w:right="-433"/>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w:t>
      </w:r>
      <w:r w:rsidR="00547929">
        <w:t xml:space="preserve"> </w:t>
      </w:r>
      <w:r w:rsidR="0009595C" w:rsidRPr="008072DB">
        <w:t>Prefeito</w:t>
      </w:r>
      <w:r w:rsidR="00547929">
        <w:t xml:space="preserve"> </w:t>
      </w:r>
      <w:r w:rsidR="0009595C" w:rsidRPr="008072DB">
        <w:t>de Jóia, no uso de suas atribuições, visando à contratação de pessoal, por prazo determinado, para desempenhar a função p</w:t>
      </w:r>
      <w:r w:rsidR="009B3F9D">
        <w:t>ública de</w:t>
      </w:r>
      <w:r w:rsidR="0009595C" w:rsidRPr="008072DB">
        <w:t xml:space="preserve"> </w:t>
      </w:r>
      <w:r w:rsidR="00751A0D">
        <w:t xml:space="preserve">Médico </w:t>
      </w:r>
      <w:r w:rsidR="00DC7A3A">
        <w:t xml:space="preserve">Contrato 40 horas, </w:t>
      </w:r>
      <w:r w:rsidR="0009595C" w:rsidRPr="008072DB">
        <w:t>junto à Sec</w:t>
      </w:r>
      <w:r w:rsidR="00751A0D">
        <w:t xml:space="preserve">retaria Municipal da </w:t>
      </w:r>
      <w:r w:rsidR="00DC7A3A">
        <w:t xml:space="preserve">Saúde, </w:t>
      </w:r>
      <w:r w:rsidR="0009595C" w:rsidRPr="008072DB">
        <w:t>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AA105B" w:rsidRDefault="00AA105B" w:rsidP="00AA105B">
      <w:pPr>
        <w:pStyle w:val="PargrafodaLista"/>
        <w:numPr>
          <w:ilvl w:val="1"/>
          <w:numId w:val="13"/>
        </w:numPr>
        <w:tabs>
          <w:tab w:val="left" w:pos="584"/>
        </w:tabs>
        <w:spacing w:before="1" w:line="360" w:lineRule="auto"/>
        <w:ind w:right="163" w:firstLine="0"/>
        <w:rPr>
          <w:sz w:val="24"/>
          <w:szCs w:val="24"/>
        </w:rPr>
      </w:pPr>
      <w:r>
        <w:rPr>
          <w:sz w:val="24"/>
          <w:szCs w:val="24"/>
        </w:rPr>
        <w:t xml:space="preserve">O </w:t>
      </w:r>
      <w:r w:rsidRPr="00E508E9">
        <w:rPr>
          <w:sz w:val="24"/>
          <w:szCs w:val="24"/>
        </w:rPr>
        <w:t xml:space="preserve">Processo Seletivo Simplificado será </w:t>
      </w:r>
      <w:r>
        <w:rPr>
          <w:sz w:val="24"/>
          <w:szCs w:val="24"/>
        </w:rPr>
        <w:t xml:space="preserve">realizado e acompanhado </w:t>
      </w:r>
      <w:r w:rsidRPr="00E508E9">
        <w:rPr>
          <w:sz w:val="24"/>
          <w:szCs w:val="24"/>
        </w:rPr>
        <w:t>por intermédio de Comissão Especial,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w:t>
      </w:r>
      <w:r w:rsidR="00F63C04">
        <w:rPr>
          <w:sz w:val="24"/>
          <w:szCs w:val="24"/>
        </w:rPr>
        <w:t>.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B056FD">
      <w:pPr>
        <w:pStyle w:val="PargrafodaLista"/>
        <w:numPr>
          <w:ilvl w:val="1"/>
          <w:numId w:val="13"/>
        </w:numPr>
        <w:tabs>
          <w:tab w:val="left" w:pos="544"/>
        </w:tabs>
        <w:spacing w:before="1" w:line="360"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F63C04" w:rsidRDefault="00F63C04" w:rsidP="00F63C04">
      <w:pPr>
        <w:pStyle w:val="PargrafodaLista"/>
        <w:tabs>
          <w:tab w:val="left" w:pos="536"/>
        </w:tabs>
        <w:spacing w:line="360" w:lineRule="auto"/>
        <w:ind w:right="161"/>
        <w:rPr>
          <w:sz w:val="24"/>
          <w:szCs w:val="24"/>
        </w:rPr>
      </w:pP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lastRenderedPageBreak/>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 xml:space="preserve">O Processo Seletivo Simplificado consistirá na análise de currículos dos candidatos </w:t>
      </w:r>
      <w:r w:rsidR="00C56875">
        <w:rPr>
          <w:sz w:val="24"/>
          <w:szCs w:val="24"/>
        </w:rPr>
        <w:t xml:space="preserve">(Anexo II) </w:t>
      </w:r>
      <w:r w:rsidRPr="008072DB">
        <w:rPr>
          <w:sz w:val="24"/>
          <w:szCs w:val="24"/>
        </w:rPr>
        <w:t>pela</w:t>
      </w:r>
      <w:r w:rsidR="00F63C04">
        <w:rPr>
          <w:sz w:val="24"/>
          <w:szCs w:val="24"/>
        </w:rPr>
        <w:t xml:space="preserve"> respectiva </w:t>
      </w:r>
      <w:r w:rsidRPr="008072DB">
        <w:rPr>
          <w:sz w:val="24"/>
          <w:szCs w:val="24"/>
        </w:rPr>
        <w:t>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AA105B">
        <w:rPr>
          <w:sz w:val="24"/>
          <w:szCs w:val="24"/>
        </w:rPr>
        <w:t>á pelo prazo determinado de seis</w:t>
      </w:r>
      <w:r w:rsidR="008072DB" w:rsidRPr="008072DB">
        <w:rPr>
          <w:sz w:val="24"/>
          <w:szCs w:val="24"/>
        </w:rPr>
        <w:t xml:space="preserve"> (</w:t>
      </w:r>
      <w:r w:rsidR="00AA105B">
        <w:rPr>
          <w:sz w:val="24"/>
          <w:szCs w:val="24"/>
        </w:rPr>
        <w:t>6</w:t>
      </w:r>
      <w:r w:rsidRPr="008072DB">
        <w:rPr>
          <w:sz w:val="24"/>
          <w:szCs w:val="24"/>
        </w:rPr>
        <w:t>) meses, com possibilidade de prorrogação contratual por igual período e se regerá pelo Regime Jurídico Estatutário</w:t>
      </w:r>
      <w:r w:rsidR="00AA105B">
        <w:rPr>
          <w:sz w:val="24"/>
          <w:szCs w:val="24"/>
        </w:rPr>
        <w:t>, se houvre necessidade</w:t>
      </w:r>
      <w:r w:rsidRPr="008072DB">
        <w:rPr>
          <w:sz w:val="24"/>
          <w:szCs w:val="24"/>
        </w:rPr>
        <w:t>.</w:t>
      </w: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F63C04"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 xml:space="preserve">A função temporária de que trata este Processo Seletivo Simplificado corresponde ao exercício de atividades e atribuições </w:t>
      </w:r>
      <w:r w:rsidR="00F63C04">
        <w:rPr>
          <w:sz w:val="24"/>
          <w:szCs w:val="24"/>
        </w:rPr>
        <w:t xml:space="preserve">constantes </w:t>
      </w:r>
      <w:r w:rsidR="008E34D7">
        <w:rPr>
          <w:sz w:val="24"/>
          <w:szCs w:val="24"/>
        </w:rPr>
        <w:t xml:space="preserve">na Lei de Cargos e Salários, Médico 40 horas, </w:t>
      </w:r>
      <w:r w:rsidR="00F63C04">
        <w:rPr>
          <w:sz w:val="24"/>
          <w:szCs w:val="24"/>
        </w:rPr>
        <w:t xml:space="preserve"> </w:t>
      </w:r>
      <w:r w:rsidR="00DC7A3A">
        <w:rPr>
          <w:sz w:val="24"/>
          <w:szCs w:val="24"/>
        </w:rPr>
        <w:t>especificamente para atender a Equipe do ESF 02 – Brilhante.</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 xml:space="preserve">A carga horária semanal será de </w:t>
      </w:r>
      <w:r w:rsidR="00DC7A3A">
        <w:rPr>
          <w:sz w:val="24"/>
          <w:szCs w:val="24"/>
        </w:rPr>
        <w:t>quarenta</w:t>
      </w:r>
      <w:r w:rsidRPr="008072DB">
        <w:rPr>
          <w:sz w:val="24"/>
          <w:szCs w:val="24"/>
        </w:rPr>
        <w:t xml:space="preserve"> (</w:t>
      </w:r>
      <w:r w:rsidR="00DC7A3A">
        <w:rPr>
          <w:sz w:val="24"/>
          <w:szCs w:val="24"/>
        </w:rPr>
        <w:t>4</w:t>
      </w:r>
      <w:r w:rsidRPr="008072DB">
        <w:rPr>
          <w:sz w:val="24"/>
          <w:szCs w:val="24"/>
        </w:rPr>
        <w:t>0) horas semanais e</w:t>
      </w:r>
      <w:r w:rsidR="00C56875">
        <w:rPr>
          <w:sz w:val="24"/>
          <w:szCs w:val="24"/>
        </w:rPr>
        <w:t xml:space="preserve"> as atribuições são as que constam no Anexo I deste Edital e serão</w:t>
      </w:r>
      <w:r w:rsidRPr="008072DB">
        <w:rPr>
          <w:sz w:val="24"/>
          <w:szCs w:val="24"/>
        </w:rPr>
        <w:t xml:space="preserve"> desenvolvida</w:t>
      </w:r>
      <w:r w:rsidR="00C56875">
        <w:rPr>
          <w:sz w:val="24"/>
          <w:szCs w:val="24"/>
        </w:rPr>
        <w:t>s conforme a necessidade do serviço</w:t>
      </w:r>
      <w:r w:rsidR="00DC7A3A">
        <w:rPr>
          <w:sz w:val="24"/>
          <w:szCs w:val="24"/>
        </w:rPr>
        <w:t>.</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Pelo efetivo exercício da função temporária será pago mensalmente a remuneração equival</w:t>
      </w:r>
      <w:r w:rsidR="008072DB" w:rsidRPr="008072DB">
        <w:rPr>
          <w:sz w:val="24"/>
          <w:szCs w:val="24"/>
        </w:rPr>
        <w:t>ente ao cargo</w:t>
      </w:r>
      <w:r w:rsidR="001B73FD">
        <w:rPr>
          <w:sz w:val="24"/>
          <w:szCs w:val="24"/>
        </w:rPr>
        <w:t xml:space="preserve">  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DC7A3A">
        <w:rPr>
          <w:sz w:val="24"/>
          <w:szCs w:val="24"/>
        </w:rPr>
        <w:t xml:space="preserve">Médico, </w:t>
      </w:r>
      <w:r w:rsidR="008072DB" w:rsidRPr="008072DB">
        <w:rPr>
          <w:sz w:val="24"/>
          <w:szCs w:val="24"/>
        </w:rPr>
        <w:t>Regime de Trabalho de</w:t>
      </w:r>
      <w:r w:rsidR="00DC7A3A">
        <w:rPr>
          <w:sz w:val="24"/>
          <w:szCs w:val="24"/>
        </w:rPr>
        <w:t xml:space="preserve"> 4</w:t>
      </w:r>
      <w:r w:rsidR="008072DB" w:rsidRPr="008072DB">
        <w:rPr>
          <w:sz w:val="24"/>
          <w:szCs w:val="24"/>
        </w:rPr>
        <w:t>0 horas sem</w:t>
      </w:r>
      <w:r w:rsidR="001B73FD">
        <w:rPr>
          <w:sz w:val="24"/>
          <w:szCs w:val="24"/>
        </w:rPr>
        <w:t>a</w:t>
      </w:r>
      <w:r w:rsidR="00F63C04">
        <w:rPr>
          <w:sz w:val="24"/>
          <w:szCs w:val="24"/>
        </w:rPr>
        <w:t xml:space="preserve">nais, Vencimento de R$ </w:t>
      </w:r>
      <w:r w:rsidR="00DC7A3A">
        <w:rPr>
          <w:sz w:val="24"/>
          <w:szCs w:val="24"/>
        </w:rPr>
        <w:t>10.716,98</w:t>
      </w:r>
      <w:r w:rsidR="00F63C04">
        <w:rPr>
          <w:sz w:val="24"/>
          <w:szCs w:val="24"/>
        </w:rPr>
        <w:t xml:space="preserve"> </w:t>
      </w:r>
      <w:r w:rsidR="001B73FD">
        <w:rPr>
          <w:sz w:val="24"/>
          <w:szCs w:val="24"/>
        </w:rPr>
        <w:t>(</w:t>
      </w:r>
      <w:r w:rsidR="00DC7A3A">
        <w:rPr>
          <w:sz w:val="24"/>
          <w:szCs w:val="24"/>
        </w:rPr>
        <w:t>Dez</w:t>
      </w:r>
      <w:r w:rsidR="001B73FD">
        <w:rPr>
          <w:sz w:val="24"/>
          <w:szCs w:val="24"/>
        </w:rPr>
        <w:t xml:space="preserve"> Mil</w:t>
      </w:r>
      <w:r w:rsidR="00751A0D">
        <w:rPr>
          <w:sz w:val="24"/>
          <w:szCs w:val="24"/>
        </w:rPr>
        <w:t xml:space="preserve">, </w:t>
      </w:r>
      <w:r w:rsidR="00AA105B">
        <w:rPr>
          <w:sz w:val="24"/>
          <w:szCs w:val="24"/>
        </w:rPr>
        <w:t xml:space="preserve">Setecentos e </w:t>
      </w:r>
      <w:r w:rsidR="00DC7A3A">
        <w:rPr>
          <w:sz w:val="24"/>
          <w:szCs w:val="24"/>
        </w:rPr>
        <w:t xml:space="preserve">Dezesseis </w:t>
      </w:r>
      <w:r w:rsidR="00AA105B">
        <w:rPr>
          <w:sz w:val="24"/>
          <w:szCs w:val="24"/>
        </w:rPr>
        <w:t xml:space="preserve">Reais e </w:t>
      </w:r>
      <w:r w:rsidR="00DC7A3A">
        <w:rPr>
          <w:sz w:val="24"/>
          <w:szCs w:val="24"/>
        </w:rPr>
        <w:t>Noventa e Oito</w:t>
      </w:r>
      <w:r w:rsidR="00751A0D">
        <w:rPr>
          <w:sz w:val="24"/>
          <w:szCs w:val="24"/>
        </w:rPr>
        <w:t xml:space="preserve"> Centavos</w:t>
      </w:r>
      <w:r w:rsidR="00F63C04">
        <w:rPr>
          <w:sz w:val="24"/>
          <w:szCs w:val="24"/>
        </w:rPr>
        <w:t>),</w:t>
      </w:r>
      <w:r w:rsidRPr="008072DB">
        <w:rPr>
          <w:sz w:val="24"/>
          <w:szCs w:val="24"/>
        </w:rPr>
        <w:t xml:space="preserve"> nele compreendendo-se além da efetiva contraprestação pelo trabalho, o descanso semanal remunerado.</w:t>
      </w:r>
    </w:p>
    <w:p w:rsidR="009E370B" w:rsidRPr="00B056FD" w:rsidRDefault="003820F1" w:rsidP="00BA16AF">
      <w:pPr>
        <w:pStyle w:val="PargrafodaLista"/>
        <w:numPr>
          <w:ilvl w:val="2"/>
          <w:numId w:val="12"/>
        </w:numPr>
        <w:tabs>
          <w:tab w:val="left" w:pos="740"/>
        </w:tabs>
        <w:spacing w:before="121" w:line="360" w:lineRule="auto"/>
        <w:ind w:right="161" w:firstLine="0"/>
        <w:rPr>
          <w:sz w:val="24"/>
          <w:szCs w:val="24"/>
        </w:rPr>
      </w:pPr>
      <w:r w:rsidRPr="00B056FD">
        <w:rPr>
          <w:sz w:val="24"/>
          <w:szCs w:val="24"/>
        </w:rPr>
        <w:t>Além do vencimento o contratado fará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w:t>
      </w:r>
      <w:r w:rsidR="00DC7A3A">
        <w:t xml:space="preserve"> no Regime Geral de Previdência e as demais prevista na legislação municipal na área da saúde.</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 xml:space="preserve">Os deveres e proibições aplicadas ao contratado correspondem àqueles estabelecidos para os demais servidores estatutários pelos arts.129 a 131 do Regime </w:t>
      </w:r>
      <w:r w:rsidRPr="008072DB">
        <w:rPr>
          <w:sz w:val="24"/>
          <w:szCs w:val="24"/>
        </w:rPr>
        <w:lastRenderedPageBreak/>
        <w:t>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F63C04" w:rsidRPr="00F63C04"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serão recebidas exclusivam</w:t>
      </w:r>
      <w:r w:rsidR="00DC7A3A">
        <w:rPr>
          <w:sz w:val="24"/>
          <w:szCs w:val="24"/>
        </w:rPr>
        <w:t>ente na Secretaria Municipal de Administração,</w:t>
      </w:r>
      <w:r w:rsidRPr="00712EAE">
        <w:rPr>
          <w:sz w:val="24"/>
          <w:szCs w:val="24"/>
        </w:rPr>
        <w:t xml:space="preserve">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712EAE">
        <w:rPr>
          <w:sz w:val="24"/>
          <w:szCs w:val="24"/>
          <w:u w:val="thick"/>
        </w:rPr>
        <w:t>das 8:00 às 11:30 horas e da</w:t>
      </w:r>
      <w:r w:rsidR="00751A0D">
        <w:rPr>
          <w:sz w:val="24"/>
          <w:szCs w:val="24"/>
          <w:u w:val="thick"/>
        </w:rPr>
        <w:t xml:space="preserve">s 13:30 às 16:30 horas do dia </w:t>
      </w:r>
      <w:r w:rsidR="00DC7A3A">
        <w:rPr>
          <w:sz w:val="24"/>
          <w:szCs w:val="24"/>
          <w:u w:val="thick"/>
        </w:rPr>
        <w:t>10 a 2</w:t>
      </w:r>
      <w:r w:rsidR="008E34D7">
        <w:rPr>
          <w:sz w:val="24"/>
          <w:szCs w:val="24"/>
          <w:u w:val="thick"/>
        </w:rPr>
        <w:t>5</w:t>
      </w:r>
      <w:r w:rsidR="00DC7A3A">
        <w:rPr>
          <w:sz w:val="24"/>
          <w:szCs w:val="24"/>
          <w:u w:val="thick"/>
        </w:rPr>
        <w:t xml:space="preserve"> de novembro</w:t>
      </w:r>
      <w:r w:rsidR="00AA105B">
        <w:rPr>
          <w:sz w:val="24"/>
          <w:szCs w:val="24"/>
          <w:u w:val="thick"/>
        </w:rPr>
        <w:t xml:space="preserve"> de 2022</w:t>
      </w:r>
      <w:r w:rsidR="00283FD5">
        <w:rPr>
          <w:sz w:val="24"/>
          <w:szCs w:val="24"/>
          <w:u w:val="thick"/>
        </w:rPr>
        <w:t>.</w:t>
      </w:r>
    </w:p>
    <w:p w:rsidR="009E370B" w:rsidRPr="008072DB" w:rsidRDefault="00F63C04">
      <w:pPr>
        <w:pStyle w:val="Corpodetexto"/>
        <w:spacing w:before="101"/>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C56875">
        <w:rPr>
          <w:sz w:val="24"/>
          <w:szCs w:val="24"/>
        </w:rPr>
        <w:t xml:space="preserve"> (Anexo IV) e  preenchimento do Currículo (anexo 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w:t>
      </w:r>
      <w:r w:rsidRPr="008072DB">
        <w:rPr>
          <w:sz w:val="24"/>
          <w:szCs w:val="24"/>
        </w:rPr>
        <w:lastRenderedPageBreak/>
        <w:t>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w:t>
      </w:r>
      <w:r w:rsidR="001B73FD">
        <w:rPr>
          <w:sz w:val="24"/>
          <w:szCs w:val="24"/>
        </w:rPr>
        <w:t>eg</w:t>
      </w:r>
      <w:r w:rsidR="00751A0D">
        <w:rPr>
          <w:sz w:val="24"/>
          <w:szCs w:val="24"/>
        </w:rPr>
        <w:t xml:space="preserve">al da profissão de Médico </w:t>
      </w:r>
      <w:r w:rsidR="00C328E1">
        <w:rPr>
          <w:sz w:val="24"/>
          <w:szCs w:val="24"/>
        </w:rPr>
        <w:t xml:space="preserve">e registro </w:t>
      </w:r>
      <w:r w:rsidR="00751A0D">
        <w:rPr>
          <w:sz w:val="24"/>
          <w:szCs w:val="24"/>
        </w:rPr>
        <w:t xml:space="preserve">no </w:t>
      </w:r>
      <w:r w:rsidR="00852536">
        <w:rPr>
          <w:sz w:val="24"/>
          <w:szCs w:val="24"/>
        </w:rPr>
        <w:t xml:space="preserve">respectivo </w:t>
      </w:r>
      <w:r w:rsidR="00751A0D">
        <w:rPr>
          <w:sz w:val="24"/>
          <w:szCs w:val="24"/>
        </w:rPr>
        <w:t>Conselho Regional de Medicina</w:t>
      </w:r>
      <w:r w:rsidR="00852536">
        <w:rPr>
          <w:sz w:val="24"/>
          <w:szCs w:val="24"/>
        </w:rPr>
        <w:t>.</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194E2D">
        <w:rPr>
          <w:sz w:val="24"/>
          <w:szCs w:val="24"/>
        </w:rPr>
        <w:t xml:space="preserve"> (por servidor)</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194E2D">
      <w:pPr>
        <w:pStyle w:val="PargrafodaLista"/>
        <w:tabs>
          <w:tab w:val="left" w:pos="743"/>
        </w:tabs>
        <w:spacing w:line="360" w:lineRule="auto"/>
        <w:ind w:right="163"/>
        <w:rPr>
          <w:sz w:val="24"/>
          <w:szCs w:val="24"/>
        </w:rPr>
      </w:pPr>
    </w:p>
    <w:p w:rsidR="009E370B" w:rsidRPr="008072DB" w:rsidRDefault="003820F1">
      <w:pPr>
        <w:pStyle w:val="Ttulo1"/>
        <w:numPr>
          <w:ilvl w:val="0"/>
          <w:numId w:val="14"/>
        </w:numPr>
        <w:tabs>
          <w:tab w:val="left" w:pos="2939"/>
        </w:tabs>
        <w:ind w:left="2938" w:hanging="270"/>
        <w:jc w:val="left"/>
      </w:pPr>
      <w:r w:rsidRPr="008072DB">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w:t>
      </w:r>
      <w:r w:rsidR="00C56875">
        <w:rPr>
          <w:sz w:val="24"/>
          <w:szCs w:val="24"/>
        </w:rPr>
        <w:t>I</w:t>
      </w:r>
      <w:r w:rsidRPr="008072DB">
        <w:rPr>
          <w:sz w:val="24"/>
          <w:szCs w:val="24"/>
        </w:rPr>
        <w:t xml:space="preserve"> do presente</w:t>
      </w:r>
      <w:r w:rsidRPr="008072DB">
        <w:rPr>
          <w:spacing w:val="-1"/>
          <w:sz w:val="24"/>
          <w:szCs w:val="24"/>
        </w:rPr>
        <w:t xml:space="preserve"> </w:t>
      </w:r>
      <w:r w:rsidRPr="008072DB">
        <w:rPr>
          <w:sz w:val="24"/>
          <w:szCs w:val="24"/>
        </w:rPr>
        <w:t>Edital.</w:t>
      </w:r>
    </w:p>
    <w:p w:rsidR="009E370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w:t>
      </w:r>
      <w:r w:rsidR="00C56875">
        <w:rPr>
          <w:sz w:val="24"/>
          <w:szCs w:val="24"/>
        </w:rPr>
        <w:t xml:space="preserve">ulos totalização o máximo </w:t>
      </w:r>
      <w:r w:rsidR="00635A6B">
        <w:rPr>
          <w:sz w:val="24"/>
          <w:szCs w:val="24"/>
        </w:rPr>
        <w:t xml:space="preserve"> cem</w:t>
      </w:r>
      <w:r w:rsidRPr="008072DB">
        <w:rPr>
          <w:spacing w:val="-11"/>
          <w:sz w:val="24"/>
          <w:szCs w:val="24"/>
        </w:rPr>
        <w:t xml:space="preserve"> </w:t>
      </w:r>
      <w:r w:rsidRPr="008072DB">
        <w:rPr>
          <w:sz w:val="24"/>
          <w:szCs w:val="24"/>
        </w:rPr>
        <w:t>pontos.</w:t>
      </w:r>
    </w:p>
    <w:p w:rsidR="00340EBA" w:rsidRPr="008072DB" w:rsidRDefault="00340EBA">
      <w:pPr>
        <w:pStyle w:val="PargrafodaLista"/>
        <w:numPr>
          <w:ilvl w:val="1"/>
          <w:numId w:val="7"/>
        </w:numPr>
        <w:tabs>
          <w:tab w:val="left" w:pos="522"/>
        </w:tabs>
        <w:ind w:left="521" w:hanging="404"/>
        <w:rPr>
          <w:sz w:val="24"/>
          <w:szCs w:val="24"/>
        </w:rPr>
      </w:pPr>
      <w:r>
        <w:rPr>
          <w:sz w:val="24"/>
          <w:szCs w:val="24"/>
        </w:rPr>
        <w:t xml:space="preserve">Será considerado classificado o candidato que obtiver a pontuação </w:t>
      </w:r>
      <w:r w:rsidR="00C56875">
        <w:rPr>
          <w:sz w:val="24"/>
          <w:szCs w:val="24"/>
        </w:rPr>
        <w:t>maior</w:t>
      </w:r>
      <w:r w:rsidR="00635A6B">
        <w:rPr>
          <w:sz w:val="24"/>
          <w:szCs w:val="24"/>
        </w:rPr>
        <w:t xml:space="preserve"> de 12</w:t>
      </w:r>
      <w:r>
        <w:rPr>
          <w:sz w:val="24"/>
          <w:szCs w:val="24"/>
        </w:rPr>
        <w:t>,0 pontos.</w:t>
      </w:r>
    </w:p>
    <w:p w:rsidR="00AA105B" w:rsidRPr="00AA105B" w:rsidRDefault="003820F1" w:rsidP="00AA105B">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AA105B" w:rsidRPr="008072DB" w:rsidRDefault="00AA105B" w:rsidP="00AA105B">
      <w:pPr>
        <w:pStyle w:val="PargrafodaLista"/>
        <w:tabs>
          <w:tab w:val="left" w:pos="522"/>
        </w:tabs>
        <w:spacing w:before="1"/>
        <w:ind w:left="521"/>
        <w:rPr>
          <w:sz w:val="24"/>
          <w:szCs w:val="24"/>
        </w:rPr>
      </w:pP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Somente serão considerados os títulos expedidos por pessoas jurídicas, de direito público ou privado, que atenderem os critérios definidos neste</w:t>
      </w:r>
      <w:r w:rsidRPr="008072DB">
        <w:rPr>
          <w:spacing w:val="-6"/>
          <w:sz w:val="24"/>
          <w:szCs w:val="24"/>
        </w:rPr>
        <w:t xml:space="preserve"> </w:t>
      </w:r>
      <w:r w:rsidR="00635A6B">
        <w:rPr>
          <w:sz w:val="24"/>
          <w:szCs w:val="24"/>
        </w:rPr>
        <w:t>Edital e apresentada a via original para autenticação no momento da inscrição.</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635A6B">
            <w:pPr>
              <w:pStyle w:val="TableParagraph"/>
              <w:spacing w:before="46" w:line="240" w:lineRule="auto"/>
              <w:ind w:left="195" w:right="190"/>
              <w:jc w:val="center"/>
              <w:rPr>
                <w:sz w:val="24"/>
                <w:szCs w:val="24"/>
              </w:rPr>
            </w:pPr>
            <w:r>
              <w:rPr>
                <w:sz w:val="24"/>
                <w:szCs w:val="24"/>
              </w:rPr>
              <w:t>20</w:t>
            </w:r>
            <w:r w:rsidR="00AA105B">
              <w:rPr>
                <w:sz w:val="24"/>
                <w:szCs w:val="24"/>
              </w:rPr>
              <w:t xml:space="preserve"> pontos</w:t>
            </w:r>
          </w:p>
        </w:tc>
        <w:tc>
          <w:tcPr>
            <w:tcW w:w="2435" w:type="dxa"/>
          </w:tcPr>
          <w:p w:rsidR="009E370B" w:rsidRPr="008072DB" w:rsidRDefault="00635A6B">
            <w:pPr>
              <w:pStyle w:val="TableParagraph"/>
              <w:spacing w:before="46" w:line="240" w:lineRule="auto"/>
              <w:ind w:left="168" w:right="164"/>
              <w:jc w:val="center"/>
              <w:rPr>
                <w:sz w:val="24"/>
                <w:szCs w:val="24"/>
              </w:rPr>
            </w:pPr>
            <w:r>
              <w:rPr>
                <w:sz w:val="24"/>
                <w:szCs w:val="24"/>
              </w:rPr>
              <w:t>20</w:t>
            </w:r>
          </w:p>
        </w:tc>
      </w:tr>
      <w:tr w:rsidR="009E370B" w:rsidRPr="008072DB">
        <w:trPr>
          <w:trHeight w:val="1103"/>
        </w:trPr>
        <w:tc>
          <w:tcPr>
            <w:tcW w:w="4394" w:type="dxa"/>
            <w:tcBorders>
              <w:bottom w:val="single" w:sz="4" w:space="0" w:color="000000"/>
            </w:tcBorders>
          </w:tcPr>
          <w:p w:rsidR="009E370B" w:rsidRPr="008072DB" w:rsidRDefault="003820F1" w:rsidP="00DC7A3A">
            <w:pPr>
              <w:pStyle w:val="TableParagraph"/>
              <w:spacing w:before="43" w:line="240" w:lineRule="auto"/>
              <w:ind w:left="55" w:right="46"/>
              <w:jc w:val="both"/>
              <w:rPr>
                <w:sz w:val="24"/>
                <w:szCs w:val="24"/>
              </w:rPr>
            </w:pPr>
            <w:r w:rsidRPr="008072DB">
              <w:rPr>
                <w:sz w:val="24"/>
                <w:szCs w:val="24"/>
              </w:rPr>
              <w:t>b) Experiênc</w:t>
            </w:r>
            <w:r w:rsidR="00FA6762">
              <w:rPr>
                <w:sz w:val="24"/>
                <w:szCs w:val="24"/>
              </w:rPr>
              <w:t xml:space="preserve">ia comprovada em serviço </w:t>
            </w:r>
            <w:r w:rsidRPr="008072DB">
              <w:rPr>
                <w:sz w:val="24"/>
                <w:szCs w:val="24"/>
              </w:rPr>
              <w:t xml:space="preserve"> </w:t>
            </w:r>
            <w:r w:rsidR="00FA6762">
              <w:rPr>
                <w:sz w:val="24"/>
                <w:szCs w:val="24"/>
              </w:rPr>
              <w:t xml:space="preserve">Público </w:t>
            </w:r>
            <w:r w:rsidRPr="008072DB">
              <w:rPr>
                <w:sz w:val="24"/>
                <w:szCs w:val="24"/>
              </w:rPr>
              <w:t xml:space="preserve">na área de </w:t>
            </w:r>
            <w:r w:rsidR="00DC7A3A">
              <w:rPr>
                <w:sz w:val="24"/>
                <w:szCs w:val="24"/>
              </w:rPr>
              <w:t>atuação como Médico.</w:t>
            </w:r>
          </w:p>
        </w:tc>
        <w:tc>
          <w:tcPr>
            <w:tcW w:w="2476" w:type="dxa"/>
            <w:tcBorders>
              <w:bottom w:val="single" w:sz="4" w:space="0" w:color="000000"/>
            </w:tcBorders>
          </w:tcPr>
          <w:p w:rsidR="009E370B" w:rsidRPr="008072DB" w:rsidRDefault="00AA105B" w:rsidP="00B233B4">
            <w:pPr>
              <w:pStyle w:val="TableParagraph"/>
              <w:spacing w:before="43" w:line="240" w:lineRule="auto"/>
              <w:ind w:left="195" w:right="190"/>
              <w:jc w:val="center"/>
              <w:rPr>
                <w:sz w:val="24"/>
                <w:szCs w:val="24"/>
              </w:rPr>
            </w:pPr>
            <w:r>
              <w:rPr>
                <w:sz w:val="24"/>
                <w:szCs w:val="24"/>
              </w:rPr>
              <w:t>0</w:t>
            </w:r>
            <w:r w:rsidR="00852536">
              <w:rPr>
                <w:sz w:val="24"/>
                <w:szCs w:val="24"/>
              </w:rPr>
              <w:t>5</w:t>
            </w:r>
            <w:r>
              <w:rPr>
                <w:sz w:val="24"/>
                <w:szCs w:val="24"/>
              </w:rPr>
              <w:t xml:space="preserve"> pontos</w:t>
            </w:r>
            <w:r w:rsidR="00B233B4">
              <w:rPr>
                <w:sz w:val="24"/>
                <w:szCs w:val="24"/>
              </w:rPr>
              <w:t>/</w:t>
            </w:r>
            <w:r>
              <w:rPr>
                <w:sz w:val="24"/>
                <w:szCs w:val="24"/>
              </w:rPr>
              <w:t xml:space="preserve"> ano</w:t>
            </w:r>
          </w:p>
        </w:tc>
        <w:tc>
          <w:tcPr>
            <w:tcW w:w="2435" w:type="dxa"/>
            <w:tcBorders>
              <w:bottom w:val="single" w:sz="4" w:space="0" w:color="000000"/>
            </w:tcBorders>
          </w:tcPr>
          <w:p w:rsidR="009E370B" w:rsidRPr="008072DB" w:rsidRDefault="00852536">
            <w:pPr>
              <w:pStyle w:val="TableParagraph"/>
              <w:spacing w:before="43" w:line="240" w:lineRule="auto"/>
              <w:ind w:left="168" w:right="164"/>
              <w:jc w:val="center"/>
              <w:rPr>
                <w:sz w:val="24"/>
                <w:szCs w:val="24"/>
              </w:rPr>
            </w:pPr>
            <w:r>
              <w:rPr>
                <w:sz w:val="24"/>
                <w:szCs w:val="24"/>
              </w:rPr>
              <w:t>20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DC7A3A">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abrangência da</w:t>
            </w:r>
            <w:r w:rsidR="00751A0D">
              <w:rPr>
                <w:sz w:val="24"/>
                <w:szCs w:val="24"/>
              </w:rPr>
              <w:t xml:space="preserve"> Medicina</w:t>
            </w:r>
            <w:r w:rsidRPr="008072DB">
              <w:rPr>
                <w:sz w:val="24"/>
                <w:szCs w:val="24"/>
              </w:rPr>
              <w:t xml:space="preserve">,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r w:rsidR="00AA105B">
              <w:rPr>
                <w:sz w:val="24"/>
                <w:szCs w:val="24"/>
              </w:rPr>
              <w:t xml:space="preserve"> pontos</w:t>
            </w:r>
          </w:p>
        </w:tc>
        <w:tc>
          <w:tcPr>
            <w:tcW w:w="2435" w:type="dxa"/>
            <w:tcBorders>
              <w:left w:val="single" w:sz="2" w:space="0" w:color="000000"/>
              <w:right w:val="single" w:sz="2" w:space="0" w:color="000000"/>
            </w:tcBorders>
          </w:tcPr>
          <w:p w:rsidR="009E370B" w:rsidRPr="008072DB" w:rsidRDefault="00852536">
            <w:pPr>
              <w:pStyle w:val="TableParagraph"/>
              <w:spacing w:before="50" w:line="240" w:lineRule="auto"/>
              <w:ind w:left="1083"/>
              <w:rPr>
                <w:sz w:val="24"/>
                <w:szCs w:val="24"/>
              </w:rPr>
            </w:pPr>
            <w:r>
              <w:rPr>
                <w:sz w:val="24"/>
                <w:szCs w:val="24"/>
              </w:rPr>
              <w:t>25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rsidP="00DC7A3A">
            <w:pPr>
              <w:pStyle w:val="TableParagraph"/>
              <w:spacing w:before="50" w:line="240" w:lineRule="auto"/>
              <w:ind w:left="55" w:right="46"/>
              <w:jc w:val="both"/>
              <w:rPr>
                <w:sz w:val="24"/>
                <w:szCs w:val="24"/>
              </w:rPr>
            </w:pPr>
            <w:r w:rsidRPr="008072DB">
              <w:rPr>
                <w:sz w:val="24"/>
                <w:szCs w:val="24"/>
              </w:rPr>
              <w:t xml:space="preserve">d) Cursos especializados na área de abrangência da </w:t>
            </w:r>
            <w:r w:rsidR="00751A0D">
              <w:rPr>
                <w:sz w:val="24"/>
                <w:szCs w:val="24"/>
              </w:rPr>
              <w:t>Medicina</w:t>
            </w:r>
            <w:r w:rsidRPr="008072DB">
              <w:rPr>
                <w:sz w:val="24"/>
                <w:szCs w:val="24"/>
              </w:rPr>
              <w:t>,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r w:rsidR="00AA105B">
              <w:rPr>
                <w:sz w:val="24"/>
                <w:szCs w:val="24"/>
              </w:rPr>
              <w:t xml:space="preserve"> pontos</w:t>
            </w:r>
          </w:p>
        </w:tc>
        <w:tc>
          <w:tcPr>
            <w:tcW w:w="2435" w:type="dxa"/>
            <w:tcBorders>
              <w:left w:val="single" w:sz="2" w:space="0" w:color="000000"/>
              <w:right w:val="single" w:sz="2" w:space="0" w:color="000000"/>
            </w:tcBorders>
          </w:tcPr>
          <w:p w:rsidR="009E370B" w:rsidRPr="008072DB" w:rsidRDefault="00852536">
            <w:pPr>
              <w:pStyle w:val="TableParagraph"/>
              <w:spacing w:before="50" w:line="240" w:lineRule="auto"/>
              <w:ind w:left="1083"/>
              <w:rPr>
                <w:sz w:val="24"/>
                <w:szCs w:val="24"/>
              </w:rPr>
            </w:pPr>
            <w:r>
              <w:rPr>
                <w:sz w:val="24"/>
                <w:szCs w:val="24"/>
              </w:rPr>
              <w:t>25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rsidP="00DC7A3A">
            <w:pPr>
              <w:pStyle w:val="TableParagraph"/>
              <w:spacing w:before="50" w:line="240" w:lineRule="auto"/>
              <w:ind w:left="55" w:right="46"/>
              <w:jc w:val="both"/>
              <w:rPr>
                <w:sz w:val="24"/>
                <w:szCs w:val="24"/>
              </w:rPr>
            </w:pPr>
            <w:r w:rsidRPr="008072DB">
              <w:rPr>
                <w:sz w:val="24"/>
                <w:szCs w:val="24"/>
              </w:rPr>
              <w:t>e) Participações em seminários, conferências, congre</w:t>
            </w:r>
            <w:r w:rsidR="00751A0D">
              <w:rPr>
                <w:sz w:val="24"/>
                <w:szCs w:val="24"/>
              </w:rPr>
              <w:t>ssos, na área de abrangência da Medicina,</w:t>
            </w:r>
            <w:r w:rsidRPr="008072DB">
              <w:rPr>
                <w:sz w:val="24"/>
                <w:szCs w:val="24"/>
              </w:rPr>
              <w:t xml:space="preserve">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r w:rsidR="00AA105B">
              <w:rPr>
                <w:sz w:val="24"/>
                <w:szCs w:val="24"/>
              </w:rPr>
              <w:t xml:space="preserve"> pontos</w:t>
            </w:r>
          </w:p>
        </w:tc>
        <w:tc>
          <w:tcPr>
            <w:tcW w:w="2435" w:type="dxa"/>
            <w:tcBorders>
              <w:left w:val="single" w:sz="2" w:space="0" w:color="000000"/>
              <w:bottom w:val="single" w:sz="2" w:space="0" w:color="000000"/>
              <w:right w:val="single" w:sz="2" w:space="0" w:color="000000"/>
            </w:tcBorders>
          </w:tcPr>
          <w:p w:rsidR="009E370B" w:rsidRPr="008072DB" w:rsidRDefault="00852536">
            <w:pPr>
              <w:pStyle w:val="TableParagraph"/>
              <w:spacing w:before="50" w:line="240" w:lineRule="auto"/>
              <w:ind w:left="1083"/>
              <w:rPr>
                <w:sz w:val="24"/>
                <w:szCs w:val="24"/>
              </w:rPr>
            </w:pPr>
            <w:r>
              <w:rPr>
                <w:sz w:val="24"/>
                <w:szCs w:val="24"/>
              </w:rPr>
              <w:t>10</w:t>
            </w:r>
          </w:p>
        </w:tc>
      </w:tr>
    </w:tbl>
    <w:p w:rsidR="009B3F9D" w:rsidRDefault="009B3F9D" w:rsidP="009B3F9D">
      <w:pPr>
        <w:pStyle w:val="Ttulo1"/>
        <w:tabs>
          <w:tab w:val="left" w:pos="553"/>
        </w:tabs>
        <w:spacing w:before="100"/>
        <w:ind w:left="552" w:firstLine="0"/>
        <w:jc w:val="right"/>
      </w:pPr>
    </w:p>
    <w:p w:rsidR="009E370B" w:rsidRPr="008072DB" w:rsidRDefault="003820F1" w:rsidP="00451B07">
      <w:pPr>
        <w:pStyle w:val="Ttulo1"/>
        <w:numPr>
          <w:ilvl w:val="0"/>
          <w:numId w:val="14"/>
        </w:numPr>
        <w:tabs>
          <w:tab w:val="left" w:pos="284"/>
        </w:tabs>
        <w:spacing w:before="100"/>
        <w:ind w:left="552" w:hanging="410"/>
        <w:jc w:val="left"/>
      </w:pPr>
      <w:r w:rsidRPr="008072DB">
        <w:lastRenderedPageBreak/>
        <w:t>ANÁLISE DOS CURRÍCULOS E DIVULGAÇÃO DO RESULTADO</w:t>
      </w:r>
      <w:r w:rsidRPr="008072DB">
        <w:rPr>
          <w:spacing w:val="-18"/>
        </w:rPr>
        <w:t xml:space="preserve"> </w:t>
      </w:r>
      <w:r w:rsidR="00451B07">
        <w:rPr>
          <w:spacing w:val="-18"/>
        </w:rPr>
        <w:t>P</w:t>
      </w:r>
      <w:r w:rsidRPr="008072DB">
        <w:t>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w:t>
      </w:r>
      <w:r w:rsidR="00340EBA">
        <w:rPr>
          <w:sz w:val="24"/>
          <w:szCs w:val="24"/>
        </w:rPr>
        <w:t>idatos e a totalização da pontuação</w:t>
      </w:r>
      <w:r w:rsidRPr="008072DB">
        <w:rPr>
          <w:sz w:val="24"/>
          <w:szCs w:val="24"/>
        </w:rPr>
        <w:t>,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Default="009E370B">
      <w:pPr>
        <w:pStyle w:val="Corpodetexto"/>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lastRenderedPageBreak/>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spacing w:before="9"/>
      </w:pPr>
    </w:p>
    <w:p w:rsidR="009E370B" w:rsidRPr="008072DB" w:rsidRDefault="003820F1" w:rsidP="00CF7907">
      <w:pPr>
        <w:pStyle w:val="Ttulo1"/>
        <w:numPr>
          <w:ilvl w:val="0"/>
          <w:numId w:val="14"/>
        </w:numPr>
        <w:tabs>
          <w:tab w:val="left" w:pos="426"/>
        </w:tabs>
        <w:spacing w:line="360" w:lineRule="auto"/>
        <w:ind w:left="3934" w:right="901" w:hanging="3934"/>
        <w:jc w:val="both"/>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Transcorrido o prazo sem a interposição de recurso ou ultimado o seu julgamento, a Comissão encaminhará o Processo Seletivo Simplificado ao Prefeito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3820F1" w:rsidP="00CF7907">
      <w:pPr>
        <w:pStyle w:val="Ttulo1"/>
        <w:numPr>
          <w:ilvl w:val="0"/>
          <w:numId w:val="14"/>
        </w:numPr>
        <w:tabs>
          <w:tab w:val="left" w:pos="567"/>
        </w:tabs>
        <w:spacing w:before="100"/>
        <w:ind w:left="1966" w:hanging="182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 xml:space="preserve">exercício legal da profissão de </w:t>
      </w:r>
      <w:r w:rsidR="00751A0D">
        <w:rPr>
          <w:sz w:val="24"/>
          <w:szCs w:val="24"/>
        </w:rPr>
        <w:t xml:space="preserve">MÉDICO </w:t>
      </w:r>
      <w:r w:rsidRPr="008072DB">
        <w:rPr>
          <w:sz w:val="24"/>
          <w:szCs w:val="24"/>
        </w:rPr>
        <w:t xml:space="preserve">e Registro no Conselho </w:t>
      </w:r>
      <w:r w:rsidR="00852536">
        <w:rPr>
          <w:sz w:val="24"/>
          <w:szCs w:val="24"/>
        </w:rPr>
        <w:t>Regional de Medicina.</w:t>
      </w:r>
    </w:p>
    <w:p w:rsidR="00451B07" w:rsidRPr="00451B07" w:rsidRDefault="003820F1" w:rsidP="0070015C">
      <w:pPr>
        <w:pStyle w:val="PargrafodaLista"/>
        <w:numPr>
          <w:ilvl w:val="2"/>
          <w:numId w:val="3"/>
        </w:numPr>
        <w:tabs>
          <w:tab w:val="left" w:pos="875"/>
        </w:tabs>
        <w:spacing w:line="360" w:lineRule="auto"/>
        <w:ind w:left="118" w:right="163" w:firstLine="0"/>
      </w:pPr>
      <w:r w:rsidRPr="008072DB">
        <w:rPr>
          <w:sz w:val="24"/>
          <w:szCs w:val="24"/>
        </w:rPr>
        <w:t>Apresentar declaração de bens e rendas conforme modelo disponibilizado pelo Município.</w:t>
      </w:r>
    </w:p>
    <w:p w:rsidR="009E370B" w:rsidRPr="00451B07" w:rsidRDefault="00451B07" w:rsidP="00451B07">
      <w:pPr>
        <w:pStyle w:val="PargrafodaLista"/>
        <w:tabs>
          <w:tab w:val="left" w:pos="875"/>
        </w:tabs>
        <w:spacing w:line="360" w:lineRule="auto"/>
        <w:ind w:right="163"/>
        <w:rPr>
          <w:sz w:val="24"/>
          <w:szCs w:val="24"/>
        </w:rPr>
      </w:pPr>
      <w:r w:rsidRPr="00451B07">
        <w:rPr>
          <w:b/>
          <w:sz w:val="24"/>
          <w:szCs w:val="24"/>
        </w:rPr>
        <w:t>11.1.6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lastRenderedPageBreak/>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pPr>
        <w:pStyle w:val="Ttulo1"/>
        <w:numPr>
          <w:ilvl w:val="0"/>
          <w:numId w:val="14"/>
        </w:numPr>
        <w:tabs>
          <w:tab w:val="left" w:pos="3678"/>
        </w:tabs>
        <w:spacing w:before="100"/>
        <w:ind w:left="3677" w:hanging="404"/>
        <w:jc w:val="left"/>
      </w:pPr>
      <w:r w:rsidRPr="008072DB">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w:t>
      </w:r>
      <w:r w:rsidR="00F4369A">
        <w:t>10</w:t>
      </w:r>
      <w:bookmarkStart w:id="0" w:name="_GoBack"/>
      <w:bookmarkEnd w:id="0"/>
      <w:r w:rsidR="00852536">
        <w:t xml:space="preserve"> de novembro</w:t>
      </w:r>
      <w:r w:rsidR="00AA105B">
        <w:t xml:space="preserve"> de 2022</w:t>
      </w:r>
    </w:p>
    <w:p w:rsidR="009E370B" w:rsidRDefault="009E370B" w:rsidP="008072DB">
      <w:pPr>
        <w:pStyle w:val="Corpodetexto"/>
        <w:jc w:val="right"/>
      </w:pPr>
    </w:p>
    <w:p w:rsidR="00852536" w:rsidRDefault="00852536" w:rsidP="008072DB">
      <w:pPr>
        <w:pStyle w:val="Corpodetexto"/>
        <w:jc w:val="right"/>
      </w:pPr>
    </w:p>
    <w:p w:rsidR="00852536" w:rsidRDefault="00852536" w:rsidP="008072DB">
      <w:pPr>
        <w:pStyle w:val="Corpodetexto"/>
        <w:jc w:val="right"/>
      </w:pPr>
    </w:p>
    <w:p w:rsidR="00852536" w:rsidRPr="008072DB" w:rsidRDefault="00852536" w:rsidP="008072DB">
      <w:pPr>
        <w:pStyle w:val="Corpodetexto"/>
        <w:jc w:val="right"/>
      </w:pPr>
    </w:p>
    <w:p w:rsidR="009E370B" w:rsidRPr="008072DB" w:rsidRDefault="009E370B">
      <w:pPr>
        <w:pStyle w:val="Corpodetexto"/>
      </w:pPr>
    </w:p>
    <w:p w:rsidR="00635A6B" w:rsidRDefault="00FE356C" w:rsidP="00635A6B">
      <w:pPr>
        <w:ind w:left="1006" w:right="1052"/>
        <w:jc w:val="right"/>
        <w:rPr>
          <w:sz w:val="24"/>
          <w:szCs w:val="24"/>
        </w:rPr>
      </w:pPr>
      <w:r>
        <w:rPr>
          <w:sz w:val="24"/>
          <w:szCs w:val="24"/>
        </w:rPr>
        <w:t>Adriano Marangon de Lima</w:t>
      </w:r>
    </w:p>
    <w:p w:rsidR="00FE356C" w:rsidRDefault="00FE356C" w:rsidP="00635A6B">
      <w:pPr>
        <w:ind w:left="1006" w:right="1052"/>
        <w:jc w:val="right"/>
        <w:rPr>
          <w:sz w:val="24"/>
          <w:szCs w:val="24"/>
        </w:rPr>
      </w:pPr>
      <w:r>
        <w:rPr>
          <w:sz w:val="24"/>
          <w:szCs w:val="24"/>
        </w:rPr>
        <w:t>Prefeito de Jóia</w:t>
      </w:r>
    </w:p>
    <w:p w:rsidR="00635A6B" w:rsidRDefault="00635A6B" w:rsidP="00635A6B">
      <w:pPr>
        <w:ind w:left="1006" w:right="1052"/>
        <w:jc w:val="right"/>
        <w:rPr>
          <w:sz w:val="24"/>
          <w:szCs w:val="24"/>
        </w:rPr>
      </w:pPr>
    </w:p>
    <w:p w:rsidR="00F34936" w:rsidRDefault="003820F1" w:rsidP="00635A6B">
      <w:pPr>
        <w:ind w:left="1006" w:right="1052"/>
        <w:jc w:val="right"/>
        <w:rPr>
          <w:sz w:val="24"/>
          <w:szCs w:val="24"/>
        </w:rPr>
      </w:pPr>
      <w:r w:rsidRPr="008072DB">
        <w:rPr>
          <w:sz w:val="24"/>
          <w:szCs w:val="24"/>
        </w:rPr>
        <w:t xml:space="preserve">Registre-se e Publique-se: </w:t>
      </w:r>
    </w:p>
    <w:p w:rsidR="00852536" w:rsidRDefault="00852536" w:rsidP="00635A6B">
      <w:pPr>
        <w:ind w:left="1006" w:right="1052"/>
        <w:jc w:val="right"/>
        <w:rPr>
          <w:sz w:val="24"/>
          <w:szCs w:val="24"/>
        </w:rPr>
      </w:pPr>
    </w:p>
    <w:p w:rsidR="00852536" w:rsidRDefault="00852536" w:rsidP="00635A6B">
      <w:pPr>
        <w:ind w:left="1006" w:right="1052"/>
        <w:jc w:val="right"/>
        <w:rPr>
          <w:sz w:val="24"/>
          <w:szCs w:val="24"/>
        </w:rPr>
      </w:pPr>
    </w:p>
    <w:p w:rsidR="009E370B" w:rsidRDefault="00C56875" w:rsidP="00C56875">
      <w:pPr>
        <w:pStyle w:val="Corpodetexto"/>
        <w:spacing w:before="6"/>
        <w:jc w:val="center"/>
        <w:rPr>
          <w:b/>
        </w:rPr>
      </w:pPr>
      <w:r>
        <w:rPr>
          <w:b/>
        </w:rPr>
        <w:lastRenderedPageBreak/>
        <w:t>NEXO I</w:t>
      </w:r>
    </w:p>
    <w:p w:rsidR="00451B07" w:rsidRDefault="00451B07">
      <w:pPr>
        <w:pStyle w:val="Corpodetexto"/>
        <w:spacing w:before="6"/>
        <w:rPr>
          <w:b/>
        </w:rPr>
      </w:pPr>
    </w:p>
    <w:p w:rsidR="00451B07" w:rsidRDefault="00451B07">
      <w:pPr>
        <w:pStyle w:val="Corpodetexto"/>
        <w:spacing w:before="6"/>
        <w:rPr>
          <w:b/>
        </w:rPr>
      </w:pPr>
    </w:p>
    <w:p w:rsidR="00751A0D" w:rsidRPr="00B96BE1" w:rsidRDefault="00751A0D" w:rsidP="00B96BE1">
      <w:pPr>
        <w:pStyle w:val="SemEspaamento"/>
        <w:spacing w:line="360" w:lineRule="auto"/>
        <w:ind w:left="720"/>
        <w:jc w:val="center"/>
        <w:rPr>
          <w:b/>
        </w:rPr>
      </w:pPr>
      <w:r w:rsidRPr="00B96BE1">
        <w:rPr>
          <w:b/>
        </w:rPr>
        <w:t>INFORMAÇÕES DO  CARGO</w:t>
      </w:r>
    </w:p>
    <w:p w:rsidR="00751A0D" w:rsidRDefault="00B96BE1" w:rsidP="00B96BE1">
      <w:pPr>
        <w:pStyle w:val="SemEspaamento"/>
        <w:spacing w:line="360" w:lineRule="auto"/>
        <w:ind w:left="720"/>
        <w:jc w:val="both"/>
      </w:pPr>
      <w:r>
        <w:t>Denominação: Médico</w:t>
      </w:r>
    </w:p>
    <w:p w:rsidR="00B96BE1" w:rsidRDefault="00B96BE1" w:rsidP="00B96BE1">
      <w:pPr>
        <w:pStyle w:val="SemEspaamento"/>
        <w:spacing w:line="360" w:lineRule="auto"/>
        <w:ind w:left="720"/>
        <w:jc w:val="both"/>
      </w:pPr>
      <w:r>
        <w:t xml:space="preserve">Referência Salarial: Conforme o Edital nº </w:t>
      </w:r>
      <w:r w:rsidR="00852536">
        <w:t>36/2022</w:t>
      </w:r>
      <w:r>
        <w:t xml:space="preserve"> – PSS</w:t>
      </w:r>
    </w:p>
    <w:p w:rsidR="00852536" w:rsidRDefault="00852536" w:rsidP="00852536">
      <w:pPr>
        <w:pStyle w:val="SemEspaamento"/>
        <w:spacing w:line="360" w:lineRule="auto"/>
        <w:ind w:left="720"/>
        <w:rPr>
          <w:sz w:val="24"/>
          <w:szCs w:val="24"/>
          <w:shd w:val="clear" w:color="auto" w:fill="FFFFFF"/>
        </w:rPr>
      </w:pPr>
      <w:r w:rsidRPr="00852536">
        <w:rPr>
          <w:sz w:val="24"/>
          <w:szCs w:val="24"/>
          <w:shd w:val="clear" w:color="auto" w:fill="FFFFFF"/>
        </w:rPr>
        <w:t>ATRIBUIÇÕES:</w:t>
      </w:r>
      <w:r w:rsidRPr="00852536">
        <w:rPr>
          <w:sz w:val="24"/>
          <w:szCs w:val="24"/>
          <w:shd w:val="clear" w:color="auto" w:fill="FFFFFF"/>
        </w:rPr>
        <w:br/>
        <w:t xml:space="preserve">Síntese dos Deveres: </w:t>
      </w:r>
    </w:p>
    <w:p w:rsidR="00852536" w:rsidRDefault="00852536" w:rsidP="00852536">
      <w:pPr>
        <w:pStyle w:val="SemEspaamento"/>
        <w:spacing w:line="360" w:lineRule="auto"/>
        <w:ind w:left="720"/>
        <w:jc w:val="both"/>
        <w:rPr>
          <w:sz w:val="24"/>
          <w:szCs w:val="24"/>
          <w:shd w:val="clear" w:color="auto" w:fill="FFFFFF"/>
        </w:rPr>
      </w:pPr>
      <w:r w:rsidRPr="00852536">
        <w:rPr>
          <w:sz w:val="24"/>
          <w:szCs w:val="24"/>
          <w:shd w:val="clear" w:color="auto" w:fill="FFFFFF"/>
        </w:rPr>
        <w:t xml:space="preserve">Examinar o paciente, utilizando os instrumentos adequados, avaliar as condições de saúde e estabelecer diagnóstico nos âmbitos somáticos, psicológicos e sociais; requisitar exames subsidiários, analisando e interpretando seus resultados; atender os problemas de saúde ambulatorial; fazer encaminhamento de pacientes a outros especialistas, quando julgar necessário; prestar pronto atendimento a pacientes ambulatoriais, mesmo nos casos de urgência e emergência, decidindo as condutas, inclusive pela internação quando necessária; estabelecer o plano médico-terapêutico-profilático, orientando os pacientes, prescrevendo os medicamentos, dietas e demais terapêuticas apropriadas a cada paciente internado, sempre que necessário ou solicitado; dar grande ênfase à prevenção de doenças, mas sem se descuidar das atividades curativas e reabilitadoras; integrar a equipe multiprofissional de saúde, responsabilizando-se pela orientação desta, aos cuidados relativos a sua área de competência, seguindo também as orientações dos demais profissionais nas suas áreas específicas; realizar registros adequados sobre seus pacientes, sobre vigilância epidemiológica, estatística de produtividade, de motivos de consulta e outras, nos formulários e documentos adequados; participar em todas as atividades para que for designado pela chefia imediata; contribuir no planejamento, administração e gerência dos serviços de saúde, sempre que designado para tal; comunicar ao seu superior imediato qualquer irregularidade; zelar pela manutenção e ordem dos materiais, equipamentos e locais de trabalho; fazer pedidos de material e equipamentos necessários a sua área de competência; cumprir e fazer cumprir as normas do setor de saúde; participar de projetos de treinamento e programas educativos, tanto para profissionais de saúde como para pacientes e outras pessoas da comunidade, manter-se atualizado através da educação profissional contínua; propor normas e </w:t>
      </w:r>
      <w:r w:rsidRPr="00852536">
        <w:rPr>
          <w:sz w:val="24"/>
          <w:szCs w:val="24"/>
          <w:shd w:val="clear" w:color="auto" w:fill="FFFFFF"/>
        </w:rPr>
        <w:lastRenderedPageBreak/>
        <w:t>rotinas relativas a sua área de competência, classificar e codificar doenças, operações, causas de morte e demais situações de saúde, de acordo com o sistema adotado; fazer parte de comissões provisórias e permanentes instaladas no setor onde trabalha, quando designado para tal; desenvolver atividades junto as Equipes de Estratégia de Saúde da Família; executar outras tarefas correlatas a sua área de competência, inclusive as previstas no regulamento da profissão.</w:t>
      </w:r>
      <w:r w:rsidRPr="00852536">
        <w:rPr>
          <w:sz w:val="24"/>
          <w:szCs w:val="24"/>
          <w:shd w:val="clear" w:color="auto" w:fill="FFFFFF"/>
        </w:rPr>
        <w:br/>
      </w:r>
      <w:r>
        <w:rPr>
          <w:sz w:val="24"/>
          <w:szCs w:val="24"/>
          <w:shd w:val="clear" w:color="auto" w:fill="FFFFFF"/>
        </w:rPr>
        <w:t xml:space="preserve">Condições de trabalho: </w:t>
      </w:r>
    </w:p>
    <w:p w:rsidR="00852536" w:rsidRPr="00852536" w:rsidRDefault="00852536" w:rsidP="00852536">
      <w:pPr>
        <w:pStyle w:val="SemEspaamento"/>
        <w:numPr>
          <w:ilvl w:val="0"/>
          <w:numId w:val="17"/>
        </w:numPr>
        <w:spacing w:line="360" w:lineRule="auto"/>
        <w:jc w:val="both"/>
        <w:rPr>
          <w:rFonts w:ascii="Calibri" w:hAnsi="Calibri" w:cs="Calibri"/>
          <w:sz w:val="23"/>
          <w:szCs w:val="23"/>
          <w:shd w:val="clear" w:color="auto" w:fill="FFFFFF"/>
        </w:rPr>
      </w:pPr>
      <w:r>
        <w:rPr>
          <w:sz w:val="24"/>
          <w:szCs w:val="24"/>
          <w:shd w:val="clear" w:color="auto" w:fill="FFFFFF"/>
        </w:rPr>
        <w:t>Carga Horária de 40 horas semanais</w:t>
      </w:r>
    </w:p>
    <w:p w:rsidR="00852536" w:rsidRDefault="00852536" w:rsidP="00852536">
      <w:pPr>
        <w:pStyle w:val="SemEspaamento"/>
        <w:spacing w:line="360" w:lineRule="auto"/>
        <w:ind w:left="1080"/>
        <w:jc w:val="both"/>
        <w:rPr>
          <w:sz w:val="24"/>
          <w:szCs w:val="24"/>
          <w:shd w:val="clear" w:color="auto" w:fill="FFFFFF"/>
        </w:rPr>
      </w:pPr>
    </w:p>
    <w:p w:rsidR="00852536" w:rsidRDefault="00852536" w:rsidP="00852536">
      <w:pPr>
        <w:pStyle w:val="SemEspaamento"/>
        <w:spacing w:line="360" w:lineRule="auto"/>
        <w:ind w:left="1080"/>
        <w:jc w:val="both"/>
        <w:rPr>
          <w:sz w:val="24"/>
          <w:szCs w:val="24"/>
          <w:shd w:val="clear" w:color="auto" w:fill="FFFFFF"/>
        </w:rPr>
      </w:pPr>
      <w:r>
        <w:rPr>
          <w:sz w:val="24"/>
          <w:szCs w:val="24"/>
          <w:shd w:val="clear" w:color="auto" w:fill="FFFFFF"/>
        </w:rPr>
        <w:t>Requisitos para Investidura:</w:t>
      </w:r>
    </w:p>
    <w:p w:rsidR="00852536" w:rsidRPr="00852536" w:rsidRDefault="00852536" w:rsidP="00852536">
      <w:pPr>
        <w:pStyle w:val="SemEspaamento"/>
        <w:numPr>
          <w:ilvl w:val="0"/>
          <w:numId w:val="18"/>
        </w:numPr>
        <w:spacing w:line="360" w:lineRule="auto"/>
        <w:jc w:val="both"/>
        <w:rPr>
          <w:rFonts w:ascii="Calibri" w:hAnsi="Calibri" w:cs="Calibri"/>
          <w:sz w:val="23"/>
          <w:szCs w:val="23"/>
          <w:shd w:val="clear" w:color="auto" w:fill="FFFFFF"/>
        </w:rPr>
      </w:pPr>
      <w:r>
        <w:rPr>
          <w:sz w:val="24"/>
          <w:szCs w:val="24"/>
          <w:shd w:val="clear" w:color="auto" w:fill="FFFFFF"/>
        </w:rPr>
        <w:t>Idade Mínima: 18 anos</w:t>
      </w:r>
    </w:p>
    <w:p w:rsidR="00852536" w:rsidRPr="00852536" w:rsidRDefault="00852536" w:rsidP="00852536">
      <w:pPr>
        <w:pStyle w:val="SemEspaamento"/>
        <w:numPr>
          <w:ilvl w:val="0"/>
          <w:numId w:val="18"/>
        </w:numPr>
        <w:spacing w:line="360" w:lineRule="auto"/>
        <w:jc w:val="both"/>
        <w:rPr>
          <w:rFonts w:ascii="Calibri" w:hAnsi="Calibri" w:cs="Calibri"/>
          <w:sz w:val="23"/>
          <w:szCs w:val="23"/>
          <w:shd w:val="clear" w:color="auto" w:fill="FFFFFF"/>
        </w:rPr>
      </w:pPr>
      <w:r>
        <w:rPr>
          <w:sz w:val="24"/>
          <w:szCs w:val="24"/>
          <w:shd w:val="clear" w:color="auto" w:fill="FFFFFF"/>
        </w:rPr>
        <w:t>Instrução: Curso Superior completo de Medicina</w:t>
      </w:r>
    </w:p>
    <w:p w:rsidR="00852536" w:rsidRPr="00852536" w:rsidRDefault="00852536" w:rsidP="00852536">
      <w:pPr>
        <w:pStyle w:val="SemEspaamento"/>
        <w:numPr>
          <w:ilvl w:val="0"/>
          <w:numId w:val="18"/>
        </w:numPr>
        <w:spacing w:line="360" w:lineRule="auto"/>
        <w:jc w:val="both"/>
        <w:rPr>
          <w:rFonts w:ascii="Calibri" w:hAnsi="Calibri" w:cs="Calibri"/>
          <w:sz w:val="23"/>
          <w:szCs w:val="23"/>
          <w:shd w:val="clear" w:color="auto" w:fill="FFFFFF"/>
        </w:rPr>
      </w:pPr>
      <w:r>
        <w:rPr>
          <w:sz w:val="24"/>
          <w:szCs w:val="24"/>
          <w:shd w:val="clear" w:color="auto" w:fill="FFFFFF"/>
        </w:rPr>
        <w:t>Habilitação Específica para o legal exercicio da profissão – Registro Conselho</w:t>
      </w:r>
    </w:p>
    <w:p w:rsidR="00852536" w:rsidRDefault="00852536" w:rsidP="00852536">
      <w:pPr>
        <w:pStyle w:val="SemEspaamento"/>
        <w:spacing w:line="360" w:lineRule="auto"/>
        <w:ind w:left="720"/>
        <w:rPr>
          <w:b/>
          <w:sz w:val="24"/>
          <w:szCs w:val="24"/>
          <w:u w:val="single"/>
        </w:rPr>
      </w:pPr>
    </w:p>
    <w:p w:rsidR="00852536" w:rsidRDefault="00852536" w:rsidP="00852536">
      <w:pPr>
        <w:pStyle w:val="SemEspaamento"/>
        <w:spacing w:line="360" w:lineRule="auto"/>
        <w:ind w:left="720"/>
        <w:rPr>
          <w:b/>
          <w:sz w:val="24"/>
          <w:szCs w:val="24"/>
          <w:u w:val="single"/>
        </w:rPr>
      </w:pPr>
    </w:p>
    <w:p w:rsidR="00852536" w:rsidRDefault="00852536" w:rsidP="00852536">
      <w:pPr>
        <w:pStyle w:val="SemEspaamento"/>
        <w:spacing w:line="360" w:lineRule="auto"/>
        <w:ind w:left="720"/>
        <w:rPr>
          <w:b/>
          <w:sz w:val="24"/>
          <w:szCs w:val="24"/>
          <w:u w:val="single"/>
        </w:rPr>
      </w:pPr>
    </w:p>
    <w:p w:rsidR="00852536" w:rsidRDefault="00852536" w:rsidP="00852536">
      <w:pPr>
        <w:pStyle w:val="SemEspaamento"/>
        <w:spacing w:line="360" w:lineRule="auto"/>
        <w:ind w:left="720"/>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B96BE1" w:rsidRDefault="00B96BE1" w:rsidP="00FA6762">
      <w:pPr>
        <w:spacing w:line="360" w:lineRule="auto"/>
        <w:ind w:left="426"/>
        <w:jc w:val="center"/>
        <w:rPr>
          <w:b/>
          <w:sz w:val="24"/>
          <w:szCs w:val="24"/>
          <w:u w:val="single"/>
        </w:rPr>
      </w:pPr>
    </w:p>
    <w:p w:rsidR="00C56875" w:rsidRDefault="00C56875" w:rsidP="00FA6762">
      <w:pPr>
        <w:spacing w:line="360" w:lineRule="auto"/>
        <w:ind w:left="426"/>
        <w:jc w:val="center"/>
        <w:rPr>
          <w:b/>
          <w:sz w:val="24"/>
          <w:szCs w:val="24"/>
          <w:u w:val="single"/>
        </w:rPr>
      </w:pPr>
    </w:p>
    <w:p w:rsidR="00C56875" w:rsidRDefault="00C56875" w:rsidP="00FA6762">
      <w:pPr>
        <w:spacing w:line="360" w:lineRule="auto"/>
        <w:ind w:left="426"/>
        <w:jc w:val="center"/>
        <w:rPr>
          <w:b/>
          <w:sz w:val="24"/>
          <w:szCs w:val="24"/>
          <w:u w:val="single"/>
        </w:rPr>
      </w:pPr>
    </w:p>
    <w:p w:rsidR="00852536" w:rsidRDefault="00852536" w:rsidP="00FA6762">
      <w:pPr>
        <w:spacing w:line="360" w:lineRule="auto"/>
        <w:ind w:left="426"/>
        <w:jc w:val="center"/>
        <w:rPr>
          <w:b/>
          <w:sz w:val="24"/>
          <w:szCs w:val="24"/>
          <w:u w:val="single"/>
        </w:rPr>
      </w:pPr>
    </w:p>
    <w:p w:rsidR="00852536" w:rsidRDefault="00852536" w:rsidP="00FA6762">
      <w:pPr>
        <w:spacing w:line="360" w:lineRule="auto"/>
        <w:ind w:left="426"/>
        <w:jc w:val="center"/>
        <w:rPr>
          <w:b/>
          <w:sz w:val="24"/>
          <w:szCs w:val="24"/>
          <w:u w:val="single"/>
        </w:rPr>
      </w:pPr>
    </w:p>
    <w:p w:rsidR="00852536" w:rsidRDefault="00852536" w:rsidP="00FA6762">
      <w:pPr>
        <w:spacing w:line="360" w:lineRule="auto"/>
        <w:ind w:left="426"/>
        <w:jc w:val="center"/>
        <w:rPr>
          <w:b/>
          <w:sz w:val="24"/>
          <w:szCs w:val="24"/>
          <w:u w:val="single"/>
        </w:rPr>
      </w:pPr>
    </w:p>
    <w:p w:rsidR="00852536" w:rsidRDefault="00852536" w:rsidP="00FA6762">
      <w:pPr>
        <w:spacing w:line="360" w:lineRule="auto"/>
        <w:ind w:left="426"/>
        <w:jc w:val="center"/>
        <w:rPr>
          <w:b/>
          <w:sz w:val="24"/>
          <w:szCs w:val="24"/>
          <w:u w:val="single"/>
        </w:rPr>
      </w:pPr>
    </w:p>
    <w:p w:rsidR="00852536" w:rsidRDefault="00852536" w:rsidP="00FA6762">
      <w:pPr>
        <w:spacing w:line="360" w:lineRule="auto"/>
        <w:ind w:left="426"/>
        <w:jc w:val="center"/>
        <w:rPr>
          <w:b/>
          <w:sz w:val="24"/>
          <w:szCs w:val="24"/>
          <w:u w:val="single"/>
        </w:rPr>
      </w:pPr>
    </w:p>
    <w:p w:rsidR="00852536" w:rsidRDefault="00852536" w:rsidP="00FA6762">
      <w:pPr>
        <w:spacing w:line="360" w:lineRule="auto"/>
        <w:ind w:left="426"/>
        <w:jc w:val="center"/>
        <w:rPr>
          <w:b/>
          <w:sz w:val="24"/>
          <w:szCs w:val="24"/>
          <w:u w:val="single"/>
        </w:rPr>
      </w:pPr>
    </w:p>
    <w:p w:rsidR="0070015C" w:rsidRPr="00C56875" w:rsidRDefault="00C56875" w:rsidP="00C56875">
      <w:pPr>
        <w:tabs>
          <w:tab w:val="left" w:pos="9468"/>
        </w:tabs>
        <w:ind w:left="118"/>
        <w:jc w:val="center"/>
        <w:rPr>
          <w:b/>
          <w:sz w:val="24"/>
          <w:szCs w:val="24"/>
        </w:rPr>
      </w:pPr>
      <w:r w:rsidRPr="00C56875">
        <w:rPr>
          <w:b/>
          <w:sz w:val="24"/>
          <w:szCs w:val="24"/>
        </w:rPr>
        <w:lastRenderedPageBreak/>
        <w:t>ANEXO I</w:t>
      </w:r>
      <w:r>
        <w:rPr>
          <w:b/>
          <w:sz w:val="24"/>
          <w:szCs w:val="24"/>
        </w:rPr>
        <w:t>I</w:t>
      </w:r>
    </w:p>
    <w:p w:rsidR="00B96BE1" w:rsidRDefault="00B96BE1" w:rsidP="00164501">
      <w:pPr>
        <w:ind w:left="118"/>
        <w:jc w:val="center"/>
        <w:rPr>
          <w:b/>
          <w:sz w:val="24"/>
          <w:szCs w:val="24"/>
        </w:rPr>
      </w:pPr>
    </w:p>
    <w:p w:rsidR="00852536" w:rsidRDefault="00017537" w:rsidP="00164501">
      <w:pPr>
        <w:ind w:left="118"/>
        <w:jc w:val="center"/>
        <w:rPr>
          <w:b/>
          <w:sz w:val="24"/>
          <w:szCs w:val="24"/>
        </w:rPr>
      </w:pPr>
      <w:r w:rsidRPr="00017537">
        <w:rPr>
          <w:b/>
          <w:sz w:val="24"/>
          <w:szCs w:val="24"/>
        </w:rPr>
        <w:t>CURRÍCULO PARA PROCESSO SELETIVO SIMPLIFICADO</w:t>
      </w:r>
      <w:r w:rsidR="00307E2B">
        <w:rPr>
          <w:b/>
          <w:sz w:val="24"/>
          <w:szCs w:val="24"/>
        </w:rPr>
        <w:t xml:space="preserve"> </w:t>
      </w:r>
    </w:p>
    <w:p w:rsidR="00017537" w:rsidRPr="00017537" w:rsidRDefault="00307E2B" w:rsidP="00164501">
      <w:pPr>
        <w:ind w:left="118"/>
        <w:jc w:val="center"/>
        <w:rPr>
          <w:b/>
          <w:sz w:val="24"/>
          <w:szCs w:val="24"/>
        </w:rPr>
      </w:pPr>
      <w:r>
        <w:rPr>
          <w:b/>
          <w:sz w:val="24"/>
          <w:szCs w:val="24"/>
        </w:rPr>
        <w:t xml:space="preserve"> - </w:t>
      </w:r>
      <w:r w:rsidR="00B96BE1">
        <w:rPr>
          <w:b/>
          <w:sz w:val="24"/>
          <w:szCs w:val="24"/>
        </w:rPr>
        <w:t>MÉDICO</w:t>
      </w:r>
      <w:r w:rsidR="008E34D7">
        <w:rPr>
          <w:b/>
          <w:sz w:val="24"/>
          <w:szCs w:val="24"/>
        </w:rPr>
        <w:t xml:space="preserve">/Contrato 40 horas - </w:t>
      </w:r>
      <w:r w:rsidR="00B96BE1">
        <w:rPr>
          <w:b/>
          <w:sz w:val="24"/>
          <w:szCs w:val="24"/>
        </w:rPr>
        <w:t xml:space="preserve"> </w:t>
      </w:r>
      <w:r w:rsidR="00852536">
        <w:rPr>
          <w:b/>
          <w:sz w:val="24"/>
          <w:szCs w:val="24"/>
        </w:rPr>
        <w:t>Edital nº 36</w:t>
      </w:r>
      <w:r w:rsidR="00B233B4">
        <w:rPr>
          <w:b/>
          <w:sz w:val="24"/>
          <w:szCs w:val="24"/>
        </w:rPr>
        <w:t>/2022 - PSS</w:t>
      </w:r>
    </w:p>
    <w:p w:rsidR="00017537" w:rsidRPr="00017537" w:rsidRDefault="00017537" w:rsidP="00017537">
      <w:pPr>
        <w:spacing w:before="4"/>
        <w:rPr>
          <w:b/>
          <w:sz w:val="24"/>
          <w:szCs w:val="24"/>
        </w:rPr>
      </w:pPr>
    </w:p>
    <w:p w:rsidR="00017537" w:rsidRPr="00017537" w:rsidRDefault="00017537" w:rsidP="00017537">
      <w:pPr>
        <w:numPr>
          <w:ilvl w:val="0"/>
          <w:numId w:val="1"/>
        </w:numPr>
        <w:tabs>
          <w:tab w:val="left" w:pos="388"/>
        </w:tabs>
        <w:ind w:hanging="270"/>
        <w:jc w:val="both"/>
        <w:rPr>
          <w:b/>
          <w:sz w:val="24"/>
          <w:szCs w:val="24"/>
        </w:rPr>
      </w:pPr>
      <w:r w:rsidRPr="00017537">
        <w:rPr>
          <w:b/>
          <w:sz w:val="24"/>
          <w:szCs w:val="24"/>
        </w:rPr>
        <w:t>DADOS PESSOAIS</w:t>
      </w:r>
    </w:p>
    <w:p w:rsidR="00017537" w:rsidRPr="00017537" w:rsidRDefault="00017537" w:rsidP="00017537">
      <w:pPr>
        <w:numPr>
          <w:ilvl w:val="1"/>
          <w:numId w:val="1"/>
        </w:numPr>
        <w:tabs>
          <w:tab w:val="left" w:pos="520"/>
        </w:tabs>
        <w:spacing w:before="120"/>
        <w:ind w:hanging="402"/>
        <w:jc w:val="both"/>
        <w:rPr>
          <w:sz w:val="24"/>
          <w:szCs w:val="24"/>
        </w:rPr>
      </w:pPr>
      <w:r w:rsidRPr="00017537">
        <w:rPr>
          <w:sz w:val="24"/>
          <w:szCs w:val="24"/>
        </w:rPr>
        <w:t>– Nome</w:t>
      </w:r>
      <w:r w:rsidRPr="00017537">
        <w:rPr>
          <w:spacing w:val="1"/>
          <w:sz w:val="24"/>
          <w:szCs w:val="24"/>
        </w:rPr>
        <w:t xml:space="preserve"> </w:t>
      </w:r>
      <w:r w:rsidRPr="00017537">
        <w:rPr>
          <w:sz w:val="24"/>
          <w:szCs w:val="24"/>
        </w:rPr>
        <w:t>completo:</w:t>
      </w:r>
    </w:p>
    <w:p w:rsidR="00017537" w:rsidRPr="00017537" w:rsidRDefault="00017537" w:rsidP="00017537">
      <w:pPr>
        <w:spacing w:before="9"/>
        <w:rPr>
          <w:sz w:val="24"/>
          <w:szCs w:val="24"/>
        </w:rPr>
      </w:pPr>
      <w:r w:rsidRPr="00017537">
        <w:rPr>
          <w:noProof/>
          <w:sz w:val="24"/>
          <w:szCs w:val="24"/>
          <w:lang w:val="pt-BR" w:eastAsia="pt-BR" w:bidi="ar-SA"/>
        </w:rPr>
        <mc:AlternateContent>
          <mc:Choice Requires="wps">
            <w:drawing>
              <wp:anchor distT="0" distB="0" distL="0" distR="0" simplePos="0" relativeHeight="251688960" behindDoc="1" locked="0" layoutInCell="1" allowOverlap="1" wp14:anchorId="2A85C6A2" wp14:editId="69220EEA">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465A" id="Line 1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Filiação:</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89984" behindDoc="1" locked="0" layoutInCell="1" allowOverlap="1" wp14:anchorId="5AA30D95" wp14:editId="3C4D0085">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D1A" id="Line 1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Nacionalidade: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1008" behindDoc="1" locked="0" layoutInCell="1" allowOverlap="1" wp14:anchorId="7119BDAA" wp14:editId="038E0A50">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04A94" id="Line 12"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Naturalidade:</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2032" behindDoc="1" locked="0" layoutInCell="1" allowOverlap="1" wp14:anchorId="7B2E53BC" wp14:editId="3B4F47BC">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B5E" id="Line 11"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Data de</w:t>
      </w:r>
      <w:r w:rsidRPr="00017537">
        <w:rPr>
          <w:spacing w:val="-1"/>
          <w:sz w:val="24"/>
          <w:szCs w:val="24"/>
        </w:rPr>
        <w:t xml:space="preserve"> </w:t>
      </w:r>
      <w:r w:rsidRPr="00017537">
        <w:rPr>
          <w:sz w:val="24"/>
          <w:szCs w:val="24"/>
        </w:rPr>
        <w:t>Nascimento:</w:t>
      </w:r>
    </w:p>
    <w:p w:rsidR="00017537" w:rsidRPr="00017537" w:rsidRDefault="00017537" w:rsidP="00017537">
      <w:pPr>
        <w:spacing w:before="7"/>
        <w:rPr>
          <w:sz w:val="24"/>
          <w:szCs w:val="24"/>
        </w:rPr>
      </w:pPr>
      <w:r w:rsidRPr="00017537">
        <w:rPr>
          <w:noProof/>
          <w:sz w:val="24"/>
          <w:szCs w:val="24"/>
          <w:lang w:val="pt-BR" w:eastAsia="pt-BR" w:bidi="ar-SA"/>
        </w:rPr>
        <mc:AlternateContent>
          <mc:Choice Requires="wps">
            <w:drawing>
              <wp:anchor distT="0" distB="0" distL="0" distR="0" simplePos="0" relativeHeight="251693056" behindDoc="1" locked="0" layoutInCell="1" allowOverlap="1" wp14:anchorId="6B7FDBA0" wp14:editId="23196B48">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C846" id="Line 10"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017537" w:rsidRPr="00017537" w:rsidRDefault="00017537" w:rsidP="00017537">
      <w:pPr>
        <w:numPr>
          <w:ilvl w:val="1"/>
          <w:numId w:val="1"/>
        </w:numPr>
        <w:tabs>
          <w:tab w:val="left" w:pos="522"/>
        </w:tabs>
        <w:spacing w:before="99"/>
        <w:ind w:left="521" w:hanging="404"/>
        <w:jc w:val="both"/>
        <w:rPr>
          <w:sz w:val="24"/>
          <w:szCs w:val="24"/>
        </w:rPr>
      </w:pPr>
      <w:r w:rsidRPr="00017537">
        <w:rPr>
          <w:sz w:val="24"/>
          <w:szCs w:val="24"/>
        </w:rPr>
        <w:t>Estado Civil:</w:t>
      </w:r>
    </w:p>
    <w:p w:rsidR="00017537" w:rsidRPr="00017537" w:rsidRDefault="00017537" w:rsidP="00017537">
      <w:pPr>
        <w:spacing w:before="10"/>
        <w:rPr>
          <w:sz w:val="24"/>
          <w:szCs w:val="24"/>
        </w:rPr>
      </w:pPr>
      <w:r w:rsidRPr="00017537">
        <w:rPr>
          <w:noProof/>
          <w:sz w:val="24"/>
          <w:szCs w:val="24"/>
          <w:lang w:val="pt-BR" w:eastAsia="pt-BR" w:bidi="ar-SA"/>
        </w:rPr>
        <mc:AlternateContent>
          <mc:Choice Requires="wps">
            <w:drawing>
              <wp:anchor distT="0" distB="0" distL="0" distR="0" simplePos="0" relativeHeight="251694080" behindDoc="1" locked="0" layoutInCell="1" allowOverlap="1" wp14:anchorId="21358133" wp14:editId="1CAA456A">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BD3E" id="Line 9"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017537" w:rsidRPr="00017537" w:rsidRDefault="00017537" w:rsidP="00017537">
      <w:pPr>
        <w:rPr>
          <w:sz w:val="24"/>
          <w:szCs w:val="24"/>
        </w:rPr>
      </w:pPr>
    </w:p>
    <w:p w:rsidR="00017537" w:rsidRPr="00017537" w:rsidRDefault="00017537" w:rsidP="00017537">
      <w:pPr>
        <w:spacing w:before="1"/>
        <w:rPr>
          <w:sz w:val="24"/>
          <w:szCs w:val="24"/>
        </w:rPr>
      </w:pPr>
    </w:p>
    <w:p w:rsidR="00017537" w:rsidRPr="00017537" w:rsidRDefault="00017537" w:rsidP="00017537">
      <w:pPr>
        <w:numPr>
          <w:ilvl w:val="0"/>
          <w:numId w:val="1"/>
        </w:numPr>
        <w:tabs>
          <w:tab w:val="left" w:pos="388"/>
        </w:tabs>
        <w:ind w:hanging="270"/>
        <w:outlineLvl w:val="0"/>
        <w:rPr>
          <w:b/>
          <w:bCs/>
          <w:sz w:val="24"/>
          <w:szCs w:val="24"/>
        </w:rPr>
      </w:pPr>
      <w:r w:rsidRPr="00017537">
        <w:rPr>
          <w:b/>
          <w:bCs/>
          <w:sz w:val="24"/>
          <w:szCs w:val="24"/>
        </w:rPr>
        <w:t>DADOS DE</w:t>
      </w:r>
      <w:r w:rsidRPr="00017537">
        <w:rPr>
          <w:b/>
          <w:bCs/>
          <w:spacing w:val="1"/>
          <w:sz w:val="24"/>
          <w:szCs w:val="24"/>
        </w:rPr>
        <w:t xml:space="preserve"> </w:t>
      </w:r>
      <w:r w:rsidRPr="00017537">
        <w:rPr>
          <w:b/>
          <w:bCs/>
          <w:sz w:val="24"/>
          <w:szCs w:val="24"/>
        </w:rPr>
        <w:t>IDENTIFICAÇÃO</w:t>
      </w:r>
    </w:p>
    <w:p w:rsidR="00017537" w:rsidRPr="00017537" w:rsidRDefault="00017537" w:rsidP="00B233B4">
      <w:pPr>
        <w:numPr>
          <w:ilvl w:val="1"/>
          <w:numId w:val="1"/>
        </w:numPr>
        <w:tabs>
          <w:tab w:val="left" w:pos="522"/>
          <w:tab w:val="left" w:pos="9497"/>
        </w:tabs>
        <w:spacing w:before="120"/>
        <w:ind w:left="521" w:hanging="404"/>
        <w:rPr>
          <w:sz w:val="24"/>
          <w:szCs w:val="24"/>
        </w:rPr>
      </w:pPr>
      <w:r w:rsidRPr="00017537">
        <w:rPr>
          <w:sz w:val="24"/>
          <w:szCs w:val="24"/>
        </w:rPr>
        <w:t>Carteira de Identidade e órgão</w:t>
      </w:r>
      <w:r w:rsidRPr="00017537">
        <w:rPr>
          <w:spacing w:val="-12"/>
          <w:sz w:val="24"/>
          <w:szCs w:val="24"/>
        </w:rPr>
        <w:t xml:space="preserve"> </w:t>
      </w:r>
      <w:r w:rsidRPr="00017537">
        <w:rPr>
          <w:sz w:val="24"/>
          <w:szCs w:val="24"/>
        </w:rPr>
        <w:t>expedidor:</w:t>
      </w:r>
      <w:r w:rsidR="00B233B4">
        <w:rPr>
          <w:sz w:val="24"/>
          <w:szCs w:val="24"/>
          <w:u w:val="single"/>
        </w:rPr>
        <w:t>________________________________</w:t>
      </w:r>
      <w:r w:rsidRPr="00017537">
        <w:rPr>
          <w:sz w:val="24"/>
          <w:szCs w:val="24"/>
          <w:u w:val="single"/>
        </w:rPr>
        <w:tab/>
      </w:r>
    </w:p>
    <w:p w:rsidR="00017537" w:rsidRPr="00017537" w:rsidRDefault="00017537" w:rsidP="00017537">
      <w:pPr>
        <w:numPr>
          <w:ilvl w:val="1"/>
          <w:numId w:val="1"/>
        </w:numPr>
        <w:tabs>
          <w:tab w:val="left" w:pos="522"/>
          <w:tab w:val="left" w:pos="9413"/>
        </w:tabs>
        <w:spacing w:before="120"/>
        <w:ind w:left="521" w:hanging="404"/>
        <w:jc w:val="both"/>
        <w:rPr>
          <w:sz w:val="24"/>
          <w:szCs w:val="24"/>
        </w:rPr>
      </w:pPr>
      <w:r w:rsidRPr="00017537">
        <w:rPr>
          <w:sz w:val="24"/>
          <w:szCs w:val="24"/>
        </w:rPr>
        <w:t>Cadastro de Pessoa Física –</w:t>
      </w:r>
      <w:r w:rsidRPr="00017537">
        <w:rPr>
          <w:spacing w:val="-13"/>
          <w:sz w:val="24"/>
          <w:szCs w:val="24"/>
        </w:rPr>
        <w:t xml:space="preserve"> </w:t>
      </w:r>
      <w:r w:rsidRPr="00017537">
        <w:rPr>
          <w:sz w:val="24"/>
          <w:szCs w:val="24"/>
        </w:rPr>
        <w:t>CPF:</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4330"/>
          <w:tab w:val="left" w:pos="6679"/>
          <w:tab w:val="left" w:pos="9430"/>
        </w:tabs>
        <w:spacing w:before="120"/>
        <w:ind w:hanging="402"/>
        <w:jc w:val="both"/>
        <w:rPr>
          <w:sz w:val="24"/>
          <w:szCs w:val="24"/>
        </w:rPr>
      </w:pPr>
      <w:r w:rsidRPr="00017537">
        <w:rPr>
          <w:sz w:val="24"/>
          <w:szCs w:val="24"/>
        </w:rPr>
        <w:t>Título</w:t>
      </w:r>
      <w:r w:rsidRPr="00017537">
        <w:rPr>
          <w:spacing w:val="-2"/>
          <w:sz w:val="24"/>
          <w:szCs w:val="24"/>
        </w:rPr>
        <w:t xml:space="preserve"> </w:t>
      </w:r>
      <w:r w:rsidRPr="00017537">
        <w:rPr>
          <w:sz w:val="24"/>
          <w:szCs w:val="24"/>
        </w:rPr>
        <w:t>de</w:t>
      </w:r>
      <w:r w:rsidRPr="00017537">
        <w:rPr>
          <w:spacing w:val="-1"/>
          <w:sz w:val="24"/>
          <w:szCs w:val="24"/>
        </w:rPr>
        <w:t xml:space="preserve"> </w:t>
      </w:r>
      <w:r w:rsidRPr="00017537">
        <w:rPr>
          <w:sz w:val="24"/>
          <w:szCs w:val="24"/>
        </w:rPr>
        <w:t>Eleitor</w:t>
      </w:r>
      <w:r w:rsidRPr="00017537">
        <w:rPr>
          <w:sz w:val="24"/>
          <w:szCs w:val="24"/>
          <w:u w:val="single"/>
        </w:rPr>
        <w:t xml:space="preserve"> </w:t>
      </w:r>
      <w:r w:rsidRPr="00017537">
        <w:rPr>
          <w:sz w:val="24"/>
          <w:szCs w:val="24"/>
          <w:u w:val="single"/>
        </w:rPr>
        <w:tab/>
      </w:r>
      <w:r w:rsidRPr="00017537">
        <w:rPr>
          <w:sz w:val="24"/>
          <w:szCs w:val="24"/>
        </w:rPr>
        <w:t>Zona:</w:t>
      </w:r>
      <w:r w:rsidRPr="00017537">
        <w:rPr>
          <w:sz w:val="24"/>
          <w:szCs w:val="24"/>
          <w:u w:val="single"/>
        </w:rPr>
        <w:t xml:space="preserve"> </w:t>
      </w:r>
      <w:r w:rsidRPr="00017537">
        <w:rPr>
          <w:sz w:val="24"/>
          <w:szCs w:val="24"/>
          <w:u w:val="single"/>
        </w:rPr>
        <w:tab/>
      </w:r>
      <w:r w:rsidRPr="00017537">
        <w:rPr>
          <w:sz w:val="24"/>
          <w:szCs w:val="24"/>
        </w:rPr>
        <w:t>Seção: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42"/>
        </w:tabs>
        <w:spacing w:before="120"/>
        <w:ind w:left="521" w:hanging="404"/>
        <w:jc w:val="both"/>
        <w:rPr>
          <w:sz w:val="24"/>
          <w:szCs w:val="24"/>
        </w:rPr>
      </w:pPr>
      <w:r w:rsidRPr="00017537">
        <w:rPr>
          <w:sz w:val="24"/>
          <w:szCs w:val="24"/>
        </w:rPr>
        <w:t>Número do certificado de</w:t>
      </w:r>
      <w:r w:rsidRPr="00017537">
        <w:rPr>
          <w:spacing w:val="-14"/>
          <w:sz w:val="24"/>
          <w:szCs w:val="24"/>
        </w:rPr>
        <w:t xml:space="preserve"> </w:t>
      </w:r>
      <w:r w:rsidRPr="00017537">
        <w:rPr>
          <w:sz w:val="24"/>
          <w:szCs w:val="24"/>
        </w:rPr>
        <w:t>reservista:</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56"/>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Residencial:</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 w:val="left" w:pos="9415"/>
        </w:tabs>
        <w:spacing w:before="120"/>
        <w:ind w:left="521" w:hanging="404"/>
        <w:jc w:val="both"/>
        <w:rPr>
          <w:sz w:val="24"/>
          <w:szCs w:val="24"/>
        </w:rPr>
      </w:pPr>
      <w:r w:rsidRPr="00017537">
        <w:rPr>
          <w:sz w:val="24"/>
          <w:szCs w:val="24"/>
        </w:rPr>
        <w:t>Endereço</w:t>
      </w:r>
      <w:r w:rsidRPr="00017537">
        <w:rPr>
          <w:spacing w:val="-7"/>
          <w:sz w:val="24"/>
          <w:szCs w:val="24"/>
        </w:rPr>
        <w:t xml:space="preserve"> </w:t>
      </w:r>
      <w:r w:rsidRPr="00017537">
        <w:rPr>
          <w:sz w:val="24"/>
          <w:szCs w:val="24"/>
        </w:rPr>
        <w:t>Eletrônico:</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0"/>
          <w:tab w:val="left" w:pos="9442"/>
        </w:tabs>
        <w:spacing w:before="120"/>
        <w:ind w:hanging="402"/>
        <w:jc w:val="both"/>
        <w:rPr>
          <w:sz w:val="24"/>
          <w:szCs w:val="24"/>
        </w:rPr>
      </w:pPr>
      <w:r w:rsidRPr="00017537">
        <w:rPr>
          <w:sz w:val="24"/>
          <w:szCs w:val="24"/>
        </w:rPr>
        <w:t>Telefone residencial e</w:t>
      </w:r>
      <w:r w:rsidRPr="00017537">
        <w:rPr>
          <w:spacing w:val="-7"/>
          <w:sz w:val="24"/>
          <w:szCs w:val="24"/>
        </w:rPr>
        <w:t xml:space="preserve"> </w:t>
      </w:r>
      <w:r w:rsidRPr="00017537">
        <w:rPr>
          <w:sz w:val="24"/>
          <w:szCs w:val="24"/>
        </w:rPr>
        <w:t>celular:</w:t>
      </w:r>
      <w:r w:rsidRPr="00017537">
        <w:rPr>
          <w:spacing w:val="1"/>
          <w:sz w:val="24"/>
          <w:szCs w:val="24"/>
        </w:rPr>
        <w:t xml:space="preserve"> </w:t>
      </w:r>
      <w:r w:rsidRPr="00017537">
        <w:rPr>
          <w:sz w:val="24"/>
          <w:szCs w:val="24"/>
          <w:u w:val="single"/>
        </w:rPr>
        <w:t xml:space="preserve"> </w:t>
      </w:r>
      <w:r w:rsidRPr="00017537">
        <w:rPr>
          <w:sz w:val="24"/>
          <w:szCs w:val="24"/>
          <w:u w:val="single"/>
        </w:rPr>
        <w:tab/>
      </w:r>
    </w:p>
    <w:p w:rsidR="00017537" w:rsidRPr="00C56875" w:rsidRDefault="00017537" w:rsidP="00D64F69">
      <w:pPr>
        <w:numPr>
          <w:ilvl w:val="1"/>
          <w:numId w:val="1"/>
        </w:numPr>
        <w:tabs>
          <w:tab w:val="left" w:pos="522"/>
          <w:tab w:val="left" w:pos="9509"/>
        </w:tabs>
        <w:spacing w:before="2"/>
        <w:ind w:left="521" w:hanging="404"/>
        <w:jc w:val="both"/>
        <w:rPr>
          <w:sz w:val="24"/>
          <w:szCs w:val="24"/>
        </w:rPr>
      </w:pPr>
      <w:r w:rsidRPr="00C56875">
        <w:rPr>
          <w:sz w:val="24"/>
          <w:szCs w:val="24"/>
        </w:rPr>
        <w:t>Outro endereço e telefone para contato ou</w:t>
      </w:r>
      <w:r w:rsidRPr="00C56875">
        <w:rPr>
          <w:spacing w:val="-13"/>
          <w:sz w:val="24"/>
          <w:szCs w:val="24"/>
        </w:rPr>
        <w:t xml:space="preserve"> </w:t>
      </w:r>
      <w:r w:rsidRPr="00C56875">
        <w:rPr>
          <w:sz w:val="24"/>
          <w:szCs w:val="24"/>
        </w:rPr>
        <w:t>recado:</w:t>
      </w:r>
      <w:r w:rsidRPr="00C56875">
        <w:rPr>
          <w:spacing w:val="-2"/>
          <w:sz w:val="24"/>
          <w:szCs w:val="24"/>
        </w:rPr>
        <w:t xml:space="preserve"> </w:t>
      </w:r>
      <w:r w:rsidR="00B233B4" w:rsidRPr="00C56875">
        <w:rPr>
          <w:spacing w:val="-2"/>
          <w:sz w:val="24"/>
          <w:szCs w:val="24"/>
        </w:rPr>
        <w:t>__________________________</w:t>
      </w:r>
      <w:r w:rsidRPr="00C56875">
        <w:rPr>
          <w:sz w:val="24"/>
          <w:szCs w:val="24"/>
          <w:u w:val="single"/>
        </w:rPr>
        <w:t xml:space="preserve"> </w:t>
      </w:r>
      <w:r w:rsidRPr="00C56875">
        <w:rPr>
          <w:sz w:val="24"/>
          <w:szCs w:val="24"/>
          <w:u w:val="single"/>
        </w:rPr>
        <w:tab/>
      </w: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ESCOLARIDADE</w:t>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ENSINO FUNDAMENTAL</w:t>
      </w:r>
    </w:p>
    <w:p w:rsidR="00017537" w:rsidRPr="00017537" w:rsidRDefault="00017537" w:rsidP="00B96BE1">
      <w:pPr>
        <w:spacing w:before="120" w:line="343" w:lineRule="auto"/>
        <w:ind w:left="118" w:right="169"/>
        <w:rPr>
          <w:sz w:val="24"/>
          <w:szCs w:val="24"/>
        </w:rPr>
      </w:pPr>
      <w:r w:rsidRPr="00017537">
        <w:rPr>
          <w:sz w:val="24"/>
          <w:szCs w:val="24"/>
        </w:rPr>
        <w:t>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00B96BE1">
        <w:rPr>
          <w:sz w:val="24"/>
          <w:szCs w:val="24"/>
          <w:u w:val="single"/>
        </w:rPr>
        <w:t>______________________________________</w:t>
      </w:r>
      <w:r w:rsidRPr="00017537">
        <w:rPr>
          <w:w w:val="31"/>
          <w:sz w:val="24"/>
          <w:szCs w:val="24"/>
          <w:u w:val="single"/>
        </w:rPr>
        <w:t xml:space="preserve"> </w:t>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00B96BE1">
        <w:rPr>
          <w:sz w:val="24"/>
          <w:szCs w:val="24"/>
          <w:u w:val="single"/>
        </w:rPr>
        <w:t>_______________</w:t>
      </w:r>
    </w:p>
    <w:p w:rsidR="00017537" w:rsidRPr="00017537" w:rsidRDefault="00017537" w:rsidP="00017537">
      <w:pPr>
        <w:numPr>
          <w:ilvl w:val="1"/>
          <w:numId w:val="1"/>
        </w:numPr>
        <w:tabs>
          <w:tab w:val="left" w:pos="522"/>
        </w:tabs>
        <w:spacing w:before="3"/>
        <w:ind w:left="521" w:hanging="404"/>
        <w:jc w:val="both"/>
        <w:rPr>
          <w:sz w:val="24"/>
          <w:szCs w:val="24"/>
        </w:rPr>
      </w:pPr>
      <w:r w:rsidRPr="00017537">
        <w:rPr>
          <w:sz w:val="24"/>
          <w:szCs w:val="24"/>
        </w:rPr>
        <w:t>ENSINO MÉDIO</w:t>
      </w:r>
    </w:p>
    <w:p w:rsidR="00017537" w:rsidRPr="00017537" w:rsidRDefault="00017537" w:rsidP="00017537">
      <w:pPr>
        <w:tabs>
          <w:tab w:val="left" w:pos="9468"/>
        </w:tabs>
        <w:spacing w:before="120"/>
        <w:ind w:left="118"/>
        <w:rPr>
          <w:sz w:val="24"/>
          <w:szCs w:val="24"/>
        </w:rPr>
      </w:pPr>
      <w:r w:rsidRPr="00017537">
        <w:rPr>
          <w:sz w:val="24"/>
          <w:szCs w:val="24"/>
        </w:rPr>
        <w:t>Instituição de</w:t>
      </w:r>
      <w:r w:rsidRPr="00017537">
        <w:rPr>
          <w:spacing w:val="-4"/>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rPr>
          <w:sz w:val="24"/>
          <w:szCs w:val="24"/>
        </w:rPr>
        <w:sectPr w:rsidR="00017537" w:rsidRPr="00017537" w:rsidSect="00B96BE1">
          <w:headerReference w:type="default" r:id="rId9"/>
          <w:footerReference w:type="default" r:id="rId10"/>
          <w:pgSz w:w="11900" w:h="16840"/>
          <w:pgMar w:top="2760" w:right="1127" w:bottom="960" w:left="1300" w:header="425" w:footer="767" w:gutter="0"/>
          <w:pgNumType w:start="10"/>
          <w:cols w:space="720"/>
        </w:sectPr>
      </w:pPr>
    </w:p>
    <w:p w:rsidR="00017537" w:rsidRPr="00017537" w:rsidRDefault="00017537" w:rsidP="00017537">
      <w:pPr>
        <w:tabs>
          <w:tab w:val="left" w:pos="9430"/>
        </w:tabs>
        <w:spacing w:before="100"/>
        <w:ind w:left="118"/>
        <w:jc w:val="both"/>
        <w:rPr>
          <w:sz w:val="24"/>
          <w:szCs w:val="24"/>
        </w:rPr>
      </w:pPr>
      <w:r w:rsidRPr="00017537">
        <w:rPr>
          <w:sz w:val="24"/>
          <w:szCs w:val="24"/>
        </w:rPr>
        <w:lastRenderedPageBreak/>
        <w:t>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120"/>
        <w:ind w:left="521" w:hanging="404"/>
        <w:jc w:val="both"/>
        <w:rPr>
          <w:sz w:val="24"/>
          <w:szCs w:val="24"/>
        </w:rPr>
      </w:pPr>
      <w:r w:rsidRPr="00017537">
        <w:rPr>
          <w:sz w:val="24"/>
          <w:szCs w:val="24"/>
        </w:rPr>
        <w:t>GRADUAÇÃO</w:t>
      </w:r>
    </w:p>
    <w:p w:rsidR="00017537" w:rsidRPr="00017537" w:rsidRDefault="00017537" w:rsidP="00017537">
      <w:pPr>
        <w:tabs>
          <w:tab w:val="left" w:pos="9430"/>
          <w:tab w:val="left" w:pos="9468"/>
        </w:tabs>
        <w:spacing w:before="120" w:line="343" w:lineRule="auto"/>
        <w:ind w:left="118" w:right="140"/>
        <w:jc w:val="both"/>
        <w:rPr>
          <w:sz w:val="24"/>
          <w:szCs w:val="24"/>
        </w:rPr>
      </w:pPr>
      <w:r w:rsidRPr="00017537">
        <w:rPr>
          <w:sz w:val="24"/>
          <w:szCs w:val="24"/>
        </w:rPr>
        <w:t>Curso:</w:t>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numPr>
          <w:ilvl w:val="1"/>
          <w:numId w:val="1"/>
        </w:numPr>
        <w:tabs>
          <w:tab w:val="left" w:pos="522"/>
        </w:tabs>
        <w:spacing w:before="4"/>
        <w:ind w:left="521" w:hanging="404"/>
        <w:jc w:val="both"/>
        <w:rPr>
          <w:sz w:val="24"/>
          <w:szCs w:val="24"/>
        </w:rPr>
      </w:pPr>
      <w:r w:rsidRPr="00017537">
        <w:rPr>
          <w:sz w:val="24"/>
          <w:szCs w:val="24"/>
        </w:rPr>
        <w:t>PÓS-GRADUAÇÃO</w:t>
      </w:r>
    </w:p>
    <w:p w:rsidR="00017537" w:rsidRPr="00017537" w:rsidRDefault="00017537" w:rsidP="00017537">
      <w:pPr>
        <w:numPr>
          <w:ilvl w:val="2"/>
          <w:numId w:val="1"/>
        </w:numPr>
        <w:tabs>
          <w:tab w:val="left" w:pos="721"/>
        </w:tabs>
        <w:spacing w:before="120"/>
        <w:jc w:val="both"/>
        <w:rPr>
          <w:sz w:val="24"/>
          <w:szCs w:val="24"/>
        </w:rPr>
      </w:pPr>
      <w:r w:rsidRPr="00017537">
        <w:rPr>
          <w:sz w:val="24"/>
          <w:szCs w:val="24"/>
        </w:rPr>
        <w:t>ESPECIALIZAÇÃO</w:t>
      </w:r>
    </w:p>
    <w:p w:rsidR="00017537" w:rsidRPr="00017537" w:rsidRDefault="00017537" w:rsidP="00017537">
      <w:pPr>
        <w:tabs>
          <w:tab w:val="left" w:pos="9430"/>
          <w:tab w:val="left" w:pos="9468"/>
        </w:tabs>
        <w:spacing w:before="120" w:line="343" w:lineRule="auto"/>
        <w:ind w:left="118" w:right="128"/>
        <w:jc w:val="both"/>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5"/>
          <w:sz w:val="24"/>
          <w:szCs w:val="24"/>
          <w:u w:val="single"/>
        </w:rPr>
        <w:t xml:space="preserve"> </w:t>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rPr>
        <w:t xml:space="preserve">                                                                                                      Ano de</w:t>
      </w:r>
      <w:r w:rsidRPr="00017537">
        <w:rPr>
          <w:spacing w:val="-2"/>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before="2"/>
        <w:rPr>
          <w:sz w:val="24"/>
          <w:szCs w:val="24"/>
        </w:rPr>
      </w:pPr>
    </w:p>
    <w:p w:rsidR="00017537" w:rsidRPr="00017537" w:rsidRDefault="00017537" w:rsidP="00017537">
      <w:pPr>
        <w:numPr>
          <w:ilvl w:val="0"/>
          <w:numId w:val="1"/>
        </w:numPr>
        <w:tabs>
          <w:tab w:val="left" w:pos="388"/>
        </w:tabs>
        <w:spacing w:before="99"/>
        <w:ind w:hanging="270"/>
        <w:outlineLvl w:val="0"/>
        <w:rPr>
          <w:b/>
          <w:bCs/>
          <w:sz w:val="24"/>
          <w:szCs w:val="24"/>
        </w:rPr>
      </w:pPr>
      <w:r w:rsidRPr="00017537">
        <w:rPr>
          <w:b/>
          <w:bCs/>
          <w:sz w:val="24"/>
          <w:szCs w:val="24"/>
        </w:rPr>
        <w:t>CURSOS ESPECIALIZADOS NA ÁREA AFIM À</w:t>
      </w:r>
      <w:r w:rsidRPr="00017537">
        <w:rPr>
          <w:b/>
          <w:bCs/>
          <w:spacing w:val="-4"/>
          <w:sz w:val="24"/>
          <w:szCs w:val="24"/>
        </w:rPr>
        <w:t xml:space="preserve"> </w:t>
      </w:r>
      <w:r w:rsidRPr="00017537">
        <w:rPr>
          <w:b/>
          <w:bCs/>
          <w:sz w:val="24"/>
          <w:szCs w:val="24"/>
        </w:rPr>
        <w:t>FUNÇÃO</w:t>
      </w:r>
    </w:p>
    <w:p w:rsidR="00017537" w:rsidRPr="00017537" w:rsidRDefault="00017537" w:rsidP="00017537">
      <w:pPr>
        <w:tabs>
          <w:tab w:val="left" w:pos="5117"/>
          <w:tab w:val="left" w:pos="9442"/>
          <w:tab w:val="left" w:pos="9509"/>
        </w:tabs>
        <w:spacing w:before="120" w:line="343" w:lineRule="auto"/>
        <w:ind w:left="118" w:right="113"/>
        <w:rPr>
          <w:sz w:val="24"/>
          <w:szCs w:val="24"/>
        </w:rPr>
      </w:pPr>
      <w:r w:rsidRPr="00017537">
        <w:rPr>
          <w:sz w:val="24"/>
          <w:szCs w:val="24"/>
        </w:rPr>
        <w:t>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w w:val="20"/>
          <w:sz w:val="24"/>
          <w:szCs w:val="24"/>
          <w:u w:val="single"/>
        </w:rPr>
        <w:t xml:space="preserve"> </w:t>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w:t>
      </w:r>
      <w:r w:rsidRPr="00017537">
        <w:rPr>
          <w:spacing w:val="-1"/>
          <w:sz w:val="24"/>
          <w:szCs w:val="24"/>
        </w:rPr>
        <w:t xml:space="preserve"> </w:t>
      </w:r>
      <w:r w:rsidRPr="00017537">
        <w:rPr>
          <w:sz w:val="24"/>
          <w:szCs w:val="24"/>
        </w:rPr>
        <w:t>da 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rPr>
        <w:t xml:space="preserve"> Carga</w:t>
      </w:r>
      <w:r w:rsidRPr="00017537">
        <w:rPr>
          <w:spacing w:val="-3"/>
          <w:sz w:val="24"/>
          <w:szCs w:val="24"/>
        </w:rPr>
        <w:t xml:space="preserve"> </w:t>
      </w:r>
      <w:r w:rsidRPr="00017537">
        <w:rPr>
          <w:sz w:val="24"/>
          <w:szCs w:val="24"/>
        </w:rPr>
        <w:t>horária:</w:t>
      </w:r>
      <w:r w:rsidRPr="00017537">
        <w:rPr>
          <w:spacing w:val="1"/>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Curso</w:t>
      </w:r>
      <w:r w:rsidRPr="00017537">
        <w:rPr>
          <w:spacing w:val="-1"/>
          <w:sz w:val="24"/>
          <w:szCs w:val="24"/>
        </w:rPr>
        <w:t xml:space="preserve"> </w:t>
      </w:r>
      <w:r w:rsidRPr="00017537">
        <w:rPr>
          <w:sz w:val="24"/>
          <w:szCs w:val="24"/>
        </w:rPr>
        <w:t>/ área:</w:t>
      </w:r>
      <w:r w:rsidRPr="00017537">
        <w:rPr>
          <w:spacing w:val="-2"/>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sz w:val="24"/>
          <w:szCs w:val="24"/>
          <w:u w:val="single"/>
        </w:rPr>
        <w:tab/>
      </w:r>
      <w:r w:rsidRPr="00017537">
        <w:rPr>
          <w:sz w:val="24"/>
          <w:szCs w:val="24"/>
        </w:rPr>
        <w:t xml:space="preserve"> Instituição</w:t>
      </w:r>
      <w:r w:rsidRPr="00017537">
        <w:rPr>
          <w:spacing w:val="-2"/>
          <w:sz w:val="24"/>
          <w:szCs w:val="24"/>
        </w:rPr>
        <w:t xml:space="preserve"> </w:t>
      </w:r>
      <w:r w:rsidRPr="00017537">
        <w:rPr>
          <w:sz w:val="24"/>
          <w:szCs w:val="24"/>
        </w:rPr>
        <w:t>de</w:t>
      </w:r>
      <w:r w:rsidRPr="00017537">
        <w:rPr>
          <w:spacing w:val="-2"/>
          <w:sz w:val="24"/>
          <w:szCs w:val="24"/>
        </w:rPr>
        <w:t xml:space="preserve"> </w:t>
      </w:r>
      <w:r w:rsidRPr="00017537">
        <w:rPr>
          <w:sz w:val="24"/>
          <w:szCs w:val="24"/>
        </w:rPr>
        <w:t>Ensino:</w:t>
      </w:r>
      <w:r w:rsidRPr="00017537">
        <w:rPr>
          <w:spacing w:val="-4"/>
          <w:sz w:val="24"/>
          <w:szCs w:val="24"/>
        </w:rPr>
        <w:t xml:space="preserve"> </w:t>
      </w:r>
      <w:r w:rsidRPr="00017537">
        <w:rPr>
          <w:sz w:val="24"/>
          <w:szCs w:val="24"/>
          <w:u w:val="single"/>
        </w:rPr>
        <w:t xml:space="preserve"> </w:t>
      </w:r>
      <w:r w:rsidRPr="00017537">
        <w:rPr>
          <w:sz w:val="24"/>
          <w:szCs w:val="24"/>
          <w:u w:val="single"/>
        </w:rPr>
        <w:tab/>
      </w:r>
      <w:r w:rsidRPr="00017537">
        <w:rPr>
          <w:sz w:val="24"/>
          <w:szCs w:val="24"/>
          <w:u w:val="single"/>
        </w:rPr>
        <w:tab/>
      </w:r>
      <w:r w:rsidRPr="00017537">
        <w:rPr>
          <w:w w:val="38"/>
          <w:sz w:val="24"/>
          <w:szCs w:val="24"/>
          <w:u w:val="single"/>
        </w:rPr>
        <w:t xml:space="preserve"> </w:t>
      </w:r>
      <w:r w:rsidRPr="00017537">
        <w:rPr>
          <w:sz w:val="24"/>
          <w:szCs w:val="24"/>
        </w:rPr>
        <w:t xml:space="preserve"> Data</w:t>
      </w:r>
      <w:r w:rsidRPr="00017537">
        <w:rPr>
          <w:spacing w:val="-1"/>
          <w:sz w:val="24"/>
          <w:szCs w:val="24"/>
        </w:rPr>
        <w:t xml:space="preserve"> </w:t>
      </w:r>
      <w:r w:rsidRPr="00017537">
        <w:rPr>
          <w:sz w:val="24"/>
          <w:szCs w:val="24"/>
        </w:rPr>
        <w:t>de início:</w:t>
      </w:r>
      <w:r w:rsidRPr="00017537">
        <w:rPr>
          <w:sz w:val="24"/>
          <w:szCs w:val="24"/>
          <w:u w:val="single"/>
        </w:rPr>
        <w:t xml:space="preserve"> </w:t>
      </w:r>
      <w:r w:rsidRPr="00017537">
        <w:rPr>
          <w:sz w:val="24"/>
          <w:szCs w:val="24"/>
          <w:u w:val="single"/>
        </w:rPr>
        <w:tab/>
      </w:r>
      <w:r w:rsidRPr="00017537">
        <w:rPr>
          <w:sz w:val="24"/>
          <w:szCs w:val="24"/>
        </w:rPr>
        <w:t>Data da</w:t>
      </w:r>
      <w:r w:rsidRPr="00017537">
        <w:rPr>
          <w:spacing w:val="-1"/>
          <w:sz w:val="24"/>
          <w:szCs w:val="24"/>
        </w:rPr>
        <w:t xml:space="preserve"> </w:t>
      </w:r>
      <w:r w:rsidRPr="00017537">
        <w:rPr>
          <w:sz w:val="24"/>
          <w:szCs w:val="24"/>
        </w:rPr>
        <w:t>conclusão:</w:t>
      </w:r>
      <w:r w:rsidRPr="00017537">
        <w:rPr>
          <w:spacing w:val="-2"/>
          <w:sz w:val="24"/>
          <w:szCs w:val="24"/>
        </w:rPr>
        <w:t xml:space="preserve"> </w:t>
      </w:r>
      <w:r w:rsidRPr="00017537">
        <w:rPr>
          <w:sz w:val="24"/>
          <w:szCs w:val="24"/>
          <w:u w:val="single"/>
        </w:rPr>
        <w:t xml:space="preserve"> </w:t>
      </w:r>
      <w:r w:rsidRPr="00017537">
        <w:rPr>
          <w:sz w:val="24"/>
          <w:szCs w:val="24"/>
          <w:u w:val="single"/>
        </w:rPr>
        <w:tab/>
      </w:r>
    </w:p>
    <w:p w:rsidR="00017537" w:rsidRPr="00017537" w:rsidRDefault="00017537" w:rsidP="00017537">
      <w:pPr>
        <w:spacing w:line="343" w:lineRule="auto"/>
        <w:rPr>
          <w:sz w:val="24"/>
          <w:szCs w:val="24"/>
        </w:rPr>
        <w:sectPr w:rsidR="00017537" w:rsidRPr="00017537">
          <w:pgSz w:w="11900" w:h="16840"/>
          <w:pgMar w:top="2760" w:right="960" w:bottom="960" w:left="1300" w:header="425" w:footer="767" w:gutter="0"/>
          <w:cols w:space="720"/>
        </w:sectPr>
      </w:pPr>
    </w:p>
    <w:p w:rsidR="00017537" w:rsidRPr="00017537" w:rsidRDefault="00017537" w:rsidP="00017537">
      <w:pPr>
        <w:spacing w:before="9"/>
        <w:rPr>
          <w:sz w:val="24"/>
          <w:szCs w:val="24"/>
        </w:rPr>
      </w:pPr>
    </w:p>
    <w:p w:rsidR="00017537" w:rsidRPr="00017537" w:rsidRDefault="00017537" w:rsidP="00017537">
      <w:pPr>
        <w:numPr>
          <w:ilvl w:val="0"/>
          <w:numId w:val="1"/>
        </w:numPr>
        <w:tabs>
          <w:tab w:val="left" w:pos="388"/>
        </w:tabs>
        <w:spacing w:before="100"/>
        <w:ind w:hanging="270"/>
        <w:outlineLvl w:val="0"/>
        <w:rPr>
          <w:b/>
          <w:bCs/>
          <w:sz w:val="24"/>
          <w:szCs w:val="24"/>
        </w:rPr>
      </w:pPr>
      <w:r w:rsidRPr="00017537">
        <w:rPr>
          <w:b/>
          <w:bCs/>
          <w:sz w:val="24"/>
          <w:szCs w:val="24"/>
        </w:rPr>
        <w:t>INFORMAÇÕES</w:t>
      </w:r>
      <w:r w:rsidRPr="00017537">
        <w:rPr>
          <w:b/>
          <w:bCs/>
          <w:spacing w:val="2"/>
          <w:sz w:val="24"/>
          <w:szCs w:val="24"/>
        </w:rPr>
        <w:t xml:space="preserve"> </w:t>
      </w:r>
      <w:r w:rsidRPr="00017537">
        <w:rPr>
          <w:b/>
          <w:bCs/>
          <w:sz w:val="24"/>
          <w:szCs w:val="24"/>
        </w:rPr>
        <w:t>ADICIONAIS:</w:t>
      </w:r>
    </w:p>
    <w:p w:rsidR="00017537" w:rsidRPr="00017537" w:rsidRDefault="00017537" w:rsidP="00017537">
      <w:pPr>
        <w:spacing w:before="3"/>
        <w:rPr>
          <w:b/>
          <w:sz w:val="24"/>
          <w:szCs w:val="24"/>
        </w:rPr>
      </w:pPr>
      <w:r w:rsidRPr="00017537">
        <w:rPr>
          <w:noProof/>
          <w:sz w:val="24"/>
          <w:szCs w:val="24"/>
          <w:lang w:val="pt-BR" w:eastAsia="pt-BR" w:bidi="ar-SA"/>
        </w:rPr>
        <mc:AlternateContent>
          <mc:Choice Requires="wps">
            <w:drawing>
              <wp:anchor distT="0" distB="0" distL="0" distR="0" simplePos="0" relativeHeight="251695104" behindDoc="1" locked="0" layoutInCell="1" allowOverlap="1" wp14:anchorId="4B35BCB6" wp14:editId="67957DB6">
                <wp:simplePos x="0" y="0"/>
                <wp:positionH relativeFrom="page">
                  <wp:posOffset>900430</wp:posOffset>
                </wp:positionH>
                <wp:positionV relativeFrom="paragraph">
                  <wp:posOffset>242570</wp:posOffset>
                </wp:positionV>
                <wp:extent cx="5934075"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09DDE" id="Line 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Xw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eRhNZ1wBEWu1s6E5elav5lnT7w4pvW6IOvBI8e1iIC0LGcm7lHBxBgrsuy+aQQw5eh3n&#10;dK5tGyBhAugc13G5r4OfPaLwcbIY5+lsghG9+RJS3BKNdf4z1y0KRoklcI7A5PTsfCBCiltIqKP0&#10;VkgZty0V6ko8m2bTmOC0FCw4Q5izh/1aWnQiQS/xF7sCz2NYQK6Ia/q46OqVZPVRsVil4YRtrrYn&#10;QvY2sJIqFIIegefV6pXyY5EuNvPNPB/ko+lmkKdVNfi0XeeD6TabTapxtV5X2c/AOcuLRjDGVaB9&#10;U22W/50qru+n19tdt/f5JO/R4yCB7O0/ko5LDnvtFbLX7LKzt+WDUGPw9VGFl/B4B/vx6a9+AQAA&#10;//8DAFBLAwQUAAYACAAAACEAF2zN2N8AAAAKAQAADwAAAGRycy9kb3ducmV2LnhtbEyPS0/DMBCE&#10;70j8B2uRuFGnD5UqxKkoEki8Dn1cuLnx4kSN15HttIFfz1Yc4Dg7o5lvi+XgWnHEEBtPCsajDARS&#10;5U1DVsFu+3izABGTJqNbT6jgCyMsy8uLQufGn2iNx02ygkso5lpBnVKXSxmrGp2OI98hsffpg9OJ&#10;ZbDSBH3ictfKSZbNpdMN8UKtO3yosTpseqfgZTX7aN7tW/99QPu8kk9h54dXpa6vhvs7EAmH9BeG&#10;Mz6jQ8lMe9+TiaJlPRszelIwXUxAnAPZ7XwKYv97kWUh/79Q/gAAAP//AwBQSwECLQAUAAYACAAA&#10;ACEAtoM4kv4AAADhAQAAEwAAAAAAAAAAAAAAAAAAAAAAW0NvbnRlbnRfVHlwZXNdLnhtbFBLAQIt&#10;ABQABgAIAAAAIQA4/SH/1gAAAJQBAAALAAAAAAAAAAAAAAAAAC8BAABfcmVscy8ucmVsc1BLAQIt&#10;ABQABgAIAAAAIQBdIIXwHgIAAEIEAAAOAAAAAAAAAAAAAAAAAC4CAABkcnMvZTJvRG9jLnhtbFBL&#10;AQItABQABgAIAAAAIQAXbM3Y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6128" behindDoc="1" locked="0" layoutInCell="1" allowOverlap="1" wp14:anchorId="6D04A906" wp14:editId="66D53952">
                <wp:simplePos x="0" y="0"/>
                <wp:positionH relativeFrom="page">
                  <wp:posOffset>900430</wp:posOffset>
                </wp:positionH>
                <wp:positionV relativeFrom="paragraph">
                  <wp:posOffset>417830</wp:posOffset>
                </wp:positionV>
                <wp:extent cx="5934075" cy="0"/>
                <wp:effectExtent l="0" t="0" r="0" b="0"/>
                <wp:wrapTopAndBottom/>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FB6E8" id="Line 7"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SHgIAAEI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GTSnS&#10;wo6eheJoFkbTGVdAxFrtbGiOntWredb0u0NKrxuiDjxSfLsYSMtCRvIuJVycgQL77otmEEOOXsc5&#10;nWvbBkiYADrHdVzu6+Bnjyh8nCzGeTqbYERvvoQUt0Rjnf/MdYuCUWIJnCMwOT07H4iQ4hYS6ii9&#10;FVLGbUuFuhLPptk0JjgtBQvOEObsYb+WFp1I0Ev8xa7A8xgWkCvimj4uunolWX1ULFZpOGGbq+2J&#10;kL0NrKQKhaBH4Hm1eqX8WKSLzXwzzwf5aLoZ5GlVDT5t1/lgus1mk2pcrddV9jNwzvKiEYxxFWjf&#10;VJvlf6eK6/vp9XbX7X0+yXv0OEgge/uPpOOSw157hew1u+zsbfkg1Bh8fVThJTzewX58+qtf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A06+5S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7152" behindDoc="1" locked="0" layoutInCell="1" allowOverlap="1" wp14:anchorId="1D04FF98" wp14:editId="63CE26E9">
                <wp:simplePos x="0" y="0"/>
                <wp:positionH relativeFrom="page">
                  <wp:posOffset>900430</wp:posOffset>
                </wp:positionH>
                <wp:positionV relativeFrom="paragraph">
                  <wp:posOffset>593090</wp:posOffset>
                </wp:positionV>
                <wp:extent cx="5934075" cy="0"/>
                <wp:effectExtent l="0" t="0" r="0" b="0"/>
                <wp:wrapTopAndBottom/>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09B2" id="Line 6"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p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iahtF0xhUQsVI7G5qjZ/Vqtpp+d0jpVUPUgUeKbxcDaVnISN6lhIszUGDffdEMYsjR6zin&#10;c23bAAkTQOe4jst9HfzsEYWPk/k4T58mGNGbLyHFLdFY5z9z3aJglFgC5whMTlvnAxFS3EJCHaU3&#10;Qsq4balQV+KnaTaNCU5LwYIzhDl72K+kRScS9BJ/sSvwPIYF5Iq4po+Lrl5JVh8Vi1UaTtj6ansi&#10;ZG8DK6lCIegReF6tXik/5ul8PVvP8kE+mq4HeVpVg0+bVT6YbrKnSTWuVqsq+xk4Z3nRCMa4CrRv&#10;qs3yv1PF9f30ervr9j6f5D16HCSQvf1H0nHJYa+9QvaaXXb2tnwQagy+PqrwEh7vYD8+/eUvAAAA&#10;//8DAFBLAwQUAAYACAAAACEAnzDXfN8AAAAKAQAADwAAAGRycy9kb3ducmV2LnhtbEyPwU7DMBBE&#10;70j8g7VI3KhTGhUIcSqKBBIUDpReuG3jxYkaryPbaQNfjysOcJyd0czbcjHaTuzJh9axgukkA0Fc&#10;O92yUbB5f7i4BhEissbOMSn4ogCL6vSkxEK7A7/Rfh2NSCUcClTQxNgXUoa6IYth4nri5H06bzEm&#10;6Y3UHg+p3HbyMsvm0mLLaaHBnu4bqnfrwSp4XuYf7at5Gb53ZJ6W8tFv3LhS6vxsvLsFEWmMf2E4&#10;4id0qBLT1g2sg+iSzqcJPSq4meUgjoHsaj4Dsf29yKqU/1+ofgAAAP//AwBQSwECLQAUAAYACAAA&#10;ACEAtoM4kv4AAADhAQAAEwAAAAAAAAAAAAAAAAAAAAAAW0NvbnRlbnRfVHlwZXNdLnhtbFBLAQIt&#10;ABQABgAIAAAAIQA4/SH/1gAAAJQBAAALAAAAAAAAAAAAAAAAAC8BAABfcmVscy8ucmVsc1BLAQIt&#10;ABQABgAIAAAAIQDMM+xpHgIAAEIEAAAOAAAAAAAAAAAAAAAAAC4CAABkcnMvZTJvRG9jLnhtbFBL&#10;AQItABQABgAIAAAAIQCfMNd83wAAAAo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8176" behindDoc="1" locked="0" layoutInCell="1" allowOverlap="1" wp14:anchorId="76B7976D" wp14:editId="7C39282E">
                <wp:simplePos x="0" y="0"/>
                <wp:positionH relativeFrom="page">
                  <wp:posOffset>900430</wp:posOffset>
                </wp:positionH>
                <wp:positionV relativeFrom="paragraph">
                  <wp:posOffset>768350</wp:posOffset>
                </wp:positionV>
                <wp:extent cx="5934075" cy="0"/>
                <wp:effectExtent l="0" t="0" r="0" b="0"/>
                <wp:wrapTopAndBottom/>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B5E1D" id="Line 5"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zDeBRp&#10;YUdboTg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a8NLcOAAAAAMAQAADwAAAGRycy9kb3ducmV2LnhtbEyPzU7DMBCE&#10;70i8g7VI3KiTUhUU4lQUCST+DrS99ObGixM1Xke20waenq2EBLed3dHsN+VidJ04YIitJwX5JAOB&#10;VHvTklWwWT9e3YKISZPRnSdU8IURFtX5WakL44/0gYdVsoJDKBZaQZNSX0gZ6wadjhPfI/Ht0wen&#10;E8tgpQn6yOGuk9Msm0unW+IPje7xocF6vxqcgpflbNu+27fhe4/2eSmfwsaPr0pdXoz3dyASjunP&#10;DCd8RoeKmXZ+IBNFx3qWM3riYZpzqZMju5lfg9j9rmRVyv8lqh8AAAD//wMAUEsBAi0AFAAGAAgA&#10;AAAhALaDOJL+AAAA4QEAABMAAAAAAAAAAAAAAAAAAAAAAFtDb250ZW50X1R5cGVzXS54bWxQSwEC&#10;LQAUAAYACAAAACEAOP0h/9YAAACUAQAACwAAAAAAAAAAAAAAAAAvAQAAX3JlbHMvLnJlbHNQSwEC&#10;LQAUAAYACAAAACEAwEvvxh4CAABCBAAADgAAAAAAAAAAAAAAAAAuAgAAZHJzL2Uyb0RvYy54bWxQ&#10;SwECLQAUAAYACAAAACEAa8NLcOAAAAAMAQAADwAAAAAAAAAAAAAAAAB4BAAAZHJzL2Rvd25yZXYu&#10;eG1sUEsFBgAAAAAEAAQA8wAAAIUFA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699200" behindDoc="1" locked="0" layoutInCell="1" allowOverlap="1" wp14:anchorId="37C76905" wp14:editId="7814A57A">
                <wp:simplePos x="0" y="0"/>
                <wp:positionH relativeFrom="page">
                  <wp:posOffset>900430</wp:posOffset>
                </wp:positionH>
                <wp:positionV relativeFrom="paragraph">
                  <wp:posOffset>943610</wp:posOffset>
                </wp:positionV>
                <wp:extent cx="5934075" cy="0"/>
                <wp:effectExtent l="0" t="0" r="0" b="0"/>
                <wp:wrapTopAndBottom/>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8B9DD" id="Line 4"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9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nGCnS&#10;wo62QnGU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th3tet8AAAAMAQAADwAAAGRycy9kb3ducmV2LnhtbEyPzU7DMBCE&#10;70i8g7VI3KhTqEIV4lQUCST+DpReuG3jxYkaryPbaQNPjyMhwW1ndzT7TbkabScO5EPrWMF8loEg&#10;rp1u2SjYvt9fLEGEiKyxc0wKvijAqjo9KbHQ7shvdNhEI1IIhwIVNDH2hZShbshimLmeON0+nbcY&#10;k/RGao/HFG47eZllubTYcvrQYE93DdX7zWAVPK0XH+2reRm+92Qe1/LBb934rNT52Xh7AyLSGP/M&#10;MOEndKgS084NrIPokl7ME3qchmUOYnJk1/kViN3vSlal/F+i+gEAAP//AwBQSwECLQAUAAYACAAA&#10;ACEAtoM4kv4AAADhAQAAEwAAAAAAAAAAAAAAAAAAAAAAW0NvbnRlbnRfVHlwZXNdLnhtbFBLAQIt&#10;ABQABgAIAAAAIQA4/SH/1gAAAJQBAAALAAAAAAAAAAAAAAAAAC8BAABfcmVscy8ucmVsc1BLAQIt&#10;ABQABgAIAAAAIQA4k+39HgIAAEIEAAAOAAAAAAAAAAAAAAAAAC4CAABkcnMvZTJvRG9jLnhtbFBL&#10;AQItABQABgAIAAAAIQC2He163wAAAAwBAAAPAAAAAAAAAAAAAAAAAHgEAABkcnMvZG93bnJldi54&#10;bWxQSwUGAAAAAAQABADzAAAAhAUAAAAA&#10;" strokeweight=".21156mm">
                <w10:wrap type="topAndBottom" anchorx="page"/>
              </v:line>
            </w:pict>
          </mc:Fallback>
        </mc:AlternateContent>
      </w:r>
      <w:r w:rsidRPr="00017537">
        <w:rPr>
          <w:noProof/>
          <w:sz w:val="24"/>
          <w:szCs w:val="24"/>
          <w:lang w:val="pt-BR" w:eastAsia="pt-BR" w:bidi="ar-SA"/>
        </w:rPr>
        <mc:AlternateContent>
          <mc:Choice Requires="wps">
            <w:drawing>
              <wp:anchor distT="0" distB="0" distL="0" distR="0" simplePos="0" relativeHeight="251700224" behindDoc="1" locked="0" layoutInCell="1" allowOverlap="1" wp14:anchorId="4B1D3028" wp14:editId="39CD4BAB">
                <wp:simplePos x="0" y="0"/>
                <wp:positionH relativeFrom="page">
                  <wp:posOffset>900430</wp:posOffset>
                </wp:positionH>
                <wp:positionV relativeFrom="paragraph">
                  <wp:posOffset>1116965</wp:posOffset>
                </wp:positionV>
                <wp:extent cx="5934075" cy="0"/>
                <wp:effectExtent l="0" t="0" r="0" b="0"/>
                <wp:wrapTopAndBottom/>
                <wp:docPr id="4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03CC" id="Line 3"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mr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w2g64wqIWKmdDc3Rs3o1W02/O6T0qiHqwCPFt4uBtCxkJO9SwsUZKLDvvmgGMeTodZzT&#10;ubZtgIQJoHNcx+W+Dn72iMLHyXycp08TjOjNl5Dilmis85+5blEwSiyBcwQmp63zgQgpbiGhjtIb&#10;IWXctlSoK/HTNJvGBKelYMEZwpw97FfSohMJeom/2BV4HsMCckVc08dFV68kq4+KxSoNJ2x9tT0R&#10;sreBlVShEPQIPK9Wr5Qf83S+nq1n+SAfTdeDPK2qwafNKh9MN9nTpBpXq1WV/Qycs7xoBGNcBdo3&#10;1Wb536ni+n56vd11e59P8h49DhLI3v4j6bjksNdeIXvNLjt7Wz4INQZfH1V4CY93sB+f/vIXAAAA&#10;//8DAFBLAwQUAAYACAAAACEAw8y/yeEAAAAMAQAADwAAAGRycy9kb3ducmV2LnhtbEyPzU7DMBCE&#10;70i8g7VI3KhTKC2EOBVFAomfHlp64ebGixM1Xke20waenq2EBLed3dHsN8V8cK3YY4iNJwXjUQYC&#10;qfKmIatg8/54cQMiJk1Gt55QwRdGmJenJ4XOjT/QCvfrZAWHUMy1gjqlLpcyVjU6HUe+Q+Lbpw9O&#10;J5bBShP0gcNdKy+zbCqdbog/1LrDhxqr3bp3Cl4Wk49mad/67x3a54V8Chs/vCp1fjbc34FIOKQ/&#10;MxzxGR1KZtr6nkwULevJmNETD7PrWxBHRzabXoHY/q5kWcj/JcofAAAA//8DAFBLAQItABQABgAI&#10;AAAAIQC2gziS/gAAAOEBAAATAAAAAAAAAAAAAAAAAAAAAABbQ29udGVudF9UeXBlc10ueG1sUEsB&#10;Ai0AFAAGAAgAAAAhADj9If/WAAAAlAEAAAsAAAAAAAAAAAAAAAAALwEAAF9yZWxzLy5yZWxzUEsB&#10;Ai0AFAAGAAgAAAAhAPNeaaseAgAAQgQAAA4AAAAAAAAAAAAAAAAALgIAAGRycy9lMm9Eb2MueG1s&#10;UEsBAi0AFAAGAAgAAAAhAMPMv8nhAAAADAEAAA8AAAAAAAAAAAAAAAAAeAQAAGRycy9kb3ducmV2&#10;LnhtbFBLBQYAAAAABAAEAPMAAACGBQAAAAA=&#10;" strokeweight=".21156mm">
                <w10:wrap type="topAndBottom" anchorx="page"/>
              </v:line>
            </w:pict>
          </mc:Fallback>
        </mc:AlternateContent>
      </w: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rPr>
          <w:b/>
          <w:sz w:val="24"/>
          <w:szCs w:val="24"/>
        </w:rPr>
      </w:pPr>
    </w:p>
    <w:p w:rsidR="00017537" w:rsidRPr="00017537" w:rsidRDefault="00017537" w:rsidP="00017537">
      <w:pPr>
        <w:spacing w:before="9"/>
        <w:rPr>
          <w:b/>
          <w:sz w:val="24"/>
          <w:szCs w:val="24"/>
        </w:rPr>
      </w:pPr>
    </w:p>
    <w:p w:rsidR="00017537" w:rsidRPr="00017537" w:rsidRDefault="00017537" w:rsidP="00017537">
      <w:pPr>
        <w:tabs>
          <w:tab w:val="left" w:pos="3775"/>
          <w:tab w:val="left" w:pos="7174"/>
        </w:tabs>
        <w:spacing w:before="250"/>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B233B4" w:rsidP="00017537">
      <w:pPr>
        <w:jc w:val="center"/>
        <w:rPr>
          <w:sz w:val="24"/>
          <w:szCs w:val="24"/>
        </w:rPr>
      </w:pPr>
      <w:r>
        <w:rPr>
          <w:sz w:val="24"/>
          <w:szCs w:val="24"/>
        </w:rPr>
        <w:t>Jóia(RS), ____________de___________de 2022</w:t>
      </w: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rPr>
          <w:sz w:val="24"/>
          <w:szCs w:val="24"/>
        </w:rPr>
      </w:pPr>
    </w:p>
    <w:p w:rsidR="00017537" w:rsidRPr="00017537" w:rsidRDefault="00017537" w:rsidP="00017537">
      <w:pPr>
        <w:spacing w:before="2"/>
        <w:rPr>
          <w:sz w:val="24"/>
          <w:szCs w:val="24"/>
        </w:rPr>
      </w:pPr>
      <w:r w:rsidRPr="00017537">
        <w:rPr>
          <w:noProof/>
          <w:sz w:val="24"/>
          <w:szCs w:val="24"/>
          <w:lang w:val="pt-BR" w:eastAsia="pt-BR" w:bidi="ar-SA"/>
        </w:rPr>
        <mc:AlternateContent>
          <mc:Choice Requires="wps">
            <w:drawing>
              <wp:anchor distT="0" distB="0" distL="0" distR="0" simplePos="0" relativeHeight="251701248" behindDoc="1" locked="0" layoutInCell="1" allowOverlap="1" wp14:anchorId="13DCB07F" wp14:editId="146BB5A8">
                <wp:simplePos x="0" y="0"/>
                <wp:positionH relativeFrom="page">
                  <wp:posOffset>2345690</wp:posOffset>
                </wp:positionH>
                <wp:positionV relativeFrom="paragraph">
                  <wp:posOffset>132715</wp:posOffset>
                </wp:positionV>
                <wp:extent cx="305181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D8CC" id="Line 2"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MB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3E+xUiR&#10;Dna0EYqjSRhNb1wBEZXa2tAcPalXs9H0u0NKVy1Rex4pvp0NpGUhI3mXEi7OQIFd/0UziCEHr+Oc&#10;To3tAiRMAJ3iOs63dfCTRxQ+TtOHbJ7B1ujVl5Dimmis85+57lAwSiyBcwQmx43zgQgpriGhjtJr&#10;IWXctlSoL/HjLJvFBKelYMEZwpzd7ypp0ZEEvcRf7Ao892EBuSauHeKia1CS1QfFYpWWE7a62J4I&#10;OdjASqpQCHoEnhdrUMqPp/RpNV/N81E+ma1GeVrXo0/rKh/N1tnjQz2tq6rOfgbOWV60gjGuAu2r&#10;arP871RxeT+D3m66vc0neY8eBwlkr/+RdFxy2OugkJ1m5629Lh+EGoMvjyq8hPs72PdPf/kL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N1YcwEdAgAAQg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017537" w:rsidRPr="00017537" w:rsidRDefault="00017537" w:rsidP="00017537">
      <w:pPr>
        <w:spacing w:before="101"/>
        <w:ind w:left="1006" w:right="1053"/>
        <w:jc w:val="center"/>
        <w:rPr>
          <w:sz w:val="24"/>
          <w:szCs w:val="24"/>
        </w:rPr>
      </w:pPr>
      <w:r w:rsidRPr="00017537">
        <w:rPr>
          <w:sz w:val="24"/>
          <w:szCs w:val="24"/>
        </w:rPr>
        <w:t>Assinatura do Candidato</w:t>
      </w: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164501" w:rsidRDefault="00164501" w:rsidP="00AA4955">
      <w:pPr>
        <w:spacing w:before="100" w:after="5" w:line="463" w:lineRule="auto"/>
        <w:ind w:left="118" w:right="118" w:firstLine="166"/>
        <w:rPr>
          <w:b/>
          <w:sz w:val="24"/>
          <w:u w:val="thick"/>
        </w:rPr>
      </w:pPr>
    </w:p>
    <w:p w:rsidR="00C56875" w:rsidRDefault="00017537" w:rsidP="00AA4955">
      <w:pPr>
        <w:spacing w:before="100" w:after="5" w:line="463" w:lineRule="auto"/>
        <w:ind w:left="118" w:right="118" w:firstLine="166"/>
        <w:rPr>
          <w:b/>
          <w:sz w:val="24"/>
          <w:u w:val="thick"/>
        </w:rPr>
      </w:pPr>
      <w:r>
        <w:rPr>
          <w:b/>
          <w:sz w:val="24"/>
          <w:u w:val="thick"/>
        </w:rPr>
        <w:lastRenderedPageBreak/>
        <w:t>A</w:t>
      </w:r>
      <w:r w:rsidR="00C56875">
        <w:rPr>
          <w:b/>
          <w:sz w:val="24"/>
          <w:u w:val="thick"/>
        </w:rPr>
        <w:t>NEXO III</w:t>
      </w:r>
    </w:p>
    <w:p w:rsidR="009E370B" w:rsidRDefault="003820F1" w:rsidP="00AA4955">
      <w:pPr>
        <w:spacing w:before="100" w:after="5" w:line="463" w:lineRule="auto"/>
        <w:ind w:left="118" w:right="118" w:firstLine="166"/>
        <w:rPr>
          <w:b/>
          <w:sz w:val="24"/>
          <w:u w:val="thick"/>
        </w:rPr>
      </w:pPr>
      <w:r>
        <w:rPr>
          <w:b/>
          <w:sz w:val="24"/>
        </w:rPr>
        <w:t xml:space="preserve"> </w:t>
      </w:r>
      <w:r>
        <w:rPr>
          <w:b/>
          <w:sz w:val="24"/>
          <w:u w:val="thick"/>
        </w:rPr>
        <w:t xml:space="preserve">CRONOGRAMA DO PROCESSO SELETIVO </w:t>
      </w:r>
      <w:r w:rsidR="00AA4955">
        <w:rPr>
          <w:b/>
          <w:sz w:val="24"/>
          <w:u w:val="thick"/>
        </w:rPr>
        <w:t>S</w:t>
      </w:r>
      <w:r>
        <w:rPr>
          <w:b/>
          <w:sz w:val="24"/>
          <w:u w:val="thick"/>
        </w:rPr>
        <w:t>IMPLIFICADO</w:t>
      </w:r>
    </w:p>
    <w:p w:rsidR="008E34D7" w:rsidRPr="008E34D7" w:rsidRDefault="008E34D7" w:rsidP="008E34D7">
      <w:pPr>
        <w:jc w:val="center"/>
        <w:rPr>
          <w:rFonts w:eastAsia="Arial Unicode MS"/>
          <w:b/>
          <w:sz w:val="24"/>
          <w:szCs w:val="24"/>
          <w:u w:val="single"/>
          <w:lang w:eastAsia="pt-BR"/>
        </w:rPr>
      </w:pPr>
      <w:r w:rsidRPr="008E34D7">
        <w:rPr>
          <w:rFonts w:eastAsia="Arial Unicode MS"/>
          <w:b/>
          <w:sz w:val="24"/>
          <w:szCs w:val="24"/>
          <w:u w:val="single"/>
          <w:lang w:eastAsia="pt-BR"/>
        </w:rPr>
        <w:t>Cargo: Médico  Contrato – 40 horas</w:t>
      </w:r>
    </w:p>
    <w:p w:rsidR="00FC291F" w:rsidRDefault="00FC291F" w:rsidP="00AA4955">
      <w:pPr>
        <w:spacing w:before="100" w:after="5" w:line="463" w:lineRule="auto"/>
        <w:ind w:left="118" w:right="118" w:firstLine="166"/>
        <w:rPr>
          <w:b/>
          <w:sz w:val="24"/>
        </w:rPr>
      </w:pPr>
    </w:p>
    <w:tbl>
      <w:tblPr>
        <w:tblStyle w:val="TableNormal"/>
        <w:tblW w:w="9003"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rsidTr="00194E2D">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194E2D">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3820F1" w:rsidP="00B233B4">
            <w:pPr>
              <w:pStyle w:val="TableParagraph"/>
              <w:rPr>
                <w:sz w:val="24"/>
              </w:rPr>
            </w:pPr>
            <w:r>
              <w:rPr>
                <w:sz w:val="24"/>
              </w:rPr>
              <w:t>1</w:t>
            </w:r>
            <w:r w:rsidR="00B233B4">
              <w:rPr>
                <w:sz w:val="24"/>
              </w:rPr>
              <w:t>5</w:t>
            </w:r>
            <w:r>
              <w:rPr>
                <w:sz w:val="24"/>
              </w:rPr>
              <w:t xml:space="preserve"> dias</w:t>
            </w:r>
          </w:p>
        </w:tc>
        <w:tc>
          <w:tcPr>
            <w:tcW w:w="1984" w:type="dxa"/>
          </w:tcPr>
          <w:p w:rsidR="009E370B" w:rsidRPr="00E73A5D" w:rsidRDefault="00852536">
            <w:pPr>
              <w:pStyle w:val="TableParagraph"/>
              <w:spacing w:line="240" w:lineRule="auto"/>
              <w:rPr>
                <w:b/>
                <w:sz w:val="24"/>
              </w:rPr>
            </w:pPr>
            <w:r>
              <w:rPr>
                <w:b/>
                <w:sz w:val="24"/>
              </w:rPr>
              <w:t>10 a 25/11/2022</w:t>
            </w:r>
          </w:p>
        </w:tc>
      </w:tr>
      <w:tr w:rsidR="009E370B" w:rsidTr="00194E2D">
        <w:trPr>
          <w:trHeight w:val="395"/>
        </w:trPr>
        <w:tc>
          <w:tcPr>
            <w:tcW w:w="5462" w:type="dxa"/>
          </w:tcPr>
          <w:p w:rsidR="009E370B" w:rsidRDefault="003820F1">
            <w:pPr>
              <w:pStyle w:val="TableParagraph"/>
              <w:ind w:left="105"/>
              <w:rPr>
                <w:sz w:val="24"/>
              </w:rPr>
            </w:pPr>
            <w:r>
              <w:rPr>
                <w:sz w:val="24"/>
              </w:rPr>
              <w:t>Publicação dos Inscritos</w:t>
            </w:r>
            <w:r w:rsidR="00194E2D">
              <w:rPr>
                <w:sz w:val="24"/>
              </w:rPr>
              <w:t>/Recurso de não homologação</w:t>
            </w:r>
          </w:p>
        </w:tc>
        <w:tc>
          <w:tcPr>
            <w:tcW w:w="1557" w:type="dxa"/>
          </w:tcPr>
          <w:p w:rsidR="009E370B" w:rsidRDefault="003820F1">
            <w:pPr>
              <w:pStyle w:val="TableParagraph"/>
              <w:rPr>
                <w:sz w:val="24"/>
              </w:rPr>
            </w:pPr>
            <w:r>
              <w:rPr>
                <w:sz w:val="24"/>
              </w:rPr>
              <w:t>1 dia</w:t>
            </w:r>
          </w:p>
        </w:tc>
        <w:tc>
          <w:tcPr>
            <w:tcW w:w="1984" w:type="dxa"/>
          </w:tcPr>
          <w:p w:rsidR="009E370B" w:rsidRDefault="00852536" w:rsidP="00852536">
            <w:pPr>
              <w:pStyle w:val="TableParagraph"/>
              <w:rPr>
                <w:sz w:val="24"/>
              </w:rPr>
            </w:pPr>
            <w:r>
              <w:rPr>
                <w:sz w:val="24"/>
              </w:rPr>
              <w:t>28/11/2022</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852536" w:rsidP="00B233B4">
            <w:pPr>
              <w:pStyle w:val="TableParagraph"/>
              <w:spacing w:line="274" w:lineRule="exact"/>
              <w:rPr>
                <w:sz w:val="24"/>
              </w:rPr>
            </w:pPr>
            <w:r>
              <w:rPr>
                <w:sz w:val="24"/>
              </w:rPr>
              <w:t>29/11</w:t>
            </w:r>
            <w:r w:rsidR="00B233B4">
              <w:rPr>
                <w:sz w:val="24"/>
              </w:rPr>
              <w:t>/2022</w:t>
            </w:r>
          </w:p>
        </w:tc>
      </w:tr>
      <w:tr w:rsidR="009E370B" w:rsidTr="00194E2D">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B233B4">
            <w:pPr>
              <w:pStyle w:val="TableParagraph"/>
              <w:rPr>
                <w:sz w:val="24"/>
              </w:rPr>
            </w:pPr>
            <w:r>
              <w:rPr>
                <w:sz w:val="24"/>
              </w:rPr>
              <w:t>3</w:t>
            </w:r>
            <w:r w:rsidR="003820F1">
              <w:rPr>
                <w:sz w:val="24"/>
              </w:rPr>
              <w:t xml:space="preserve"> dias</w:t>
            </w:r>
          </w:p>
        </w:tc>
        <w:tc>
          <w:tcPr>
            <w:tcW w:w="1984" w:type="dxa"/>
          </w:tcPr>
          <w:p w:rsidR="009E370B" w:rsidRDefault="00852536" w:rsidP="00852536">
            <w:pPr>
              <w:pStyle w:val="TableParagraph"/>
              <w:rPr>
                <w:sz w:val="24"/>
              </w:rPr>
            </w:pPr>
            <w:r>
              <w:rPr>
                <w:sz w:val="24"/>
              </w:rPr>
              <w:t>30/11 a 2/12/2022</w:t>
            </w:r>
          </w:p>
        </w:tc>
      </w:tr>
      <w:tr w:rsidR="009E370B" w:rsidTr="00194E2D">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852536" w:rsidP="00B233B4">
            <w:pPr>
              <w:pStyle w:val="TableParagraph"/>
              <w:rPr>
                <w:sz w:val="24"/>
              </w:rPr>
            </w:pPr>
            <w:r>
              <w:rPr>
                <w:sz w:val="24"/>
              </w:rPr>
              <w:t>05/12</w:t>
            </w:r>
            <w:r w:rsidR="00B233B4">
              <w:rPr>
                <w:sz w:val="24"/>
              </w:rPr>
              <w:t>/2022</w:t>
            </w:r>
          </w:p>
        </w:tc>
      </w:tr>
      <w:tr w:rsidR="009E370B" w:rsidTr="00194E2D">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852536" w:rsidP="00F34936">
            <w:pPr>
              <w:pStyle w:val="TableParagraph"/>
              <w:rPr>
                <w:sz w:val="24"/>
              </w:rPr>
            </w:pPr>
            <w:r>
              <w:rPr>
                <w:sz w:val="24"/>
              </w:rPr>
              <w:t>06/12</w:t>
            </w:r>
            <w:r w:rsidR="00B233B4">
              <w:rPr>
                <w:sz w:val="24"/>
              </w:rPr>
              <w:t>/2022</w:t>
            </w:r>
          </w:p>
        </w:tc>
      </w:tr>
      <w:tr w:rsidR="009E370B" w:rsidTr="00194E2D">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8E34D7" w:rsidP="00862BF9">
            <w:pPr>
              <w:pStyle w:val="TableParagraph"/>
              <w:spacing w:line="274" w:lineRule="exact"/>
              <w:rPr>
                <w:sz w:val="24"/>
              </w:rPr>
            </w:pPr>
            <w:r>
              <w:rPr>
                <w:sz w:val="24"/>
              </w:rPr>
              <w:t>08/12/</w:t>
            </w:r>
            <w:r w:rsidR="00B233B4">
              <w:rPr>
                <w:sz w:val="24"/>
              </w:rPr>
              <w:t>2022</w:t>
            </w:r>
          </w:p>
        </w:tc>
      </w:tr>
      <w:tr w:rsidR="009E370B" w:rsidTr="00194E2D">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B233B4" w:rsidP="00F34936">
            <w:pPr>
              <w:pStyle w:val="TableParagraph"/>
              <w:ind w:left="0"/>
              <w:rPr>
                <w:sz w:val="24"/>
              </w:rPr>
            </w:pPr>
            <w:r>
              <w:rPr>
                <w:sz w:val="24"/>
              </w:rPr>
              <w:t xml:space="preserve"> 23</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FC291F" w:rsidP="00712EAE">
      <w:pPr>
        <w:jc w:val="center"/>
        <w:rPr>
          <w:rFonts w:eastAsia="Arial Unicode MS"/>
          <w:b/>
          <w:sz w:val="24"/>
          <w:szCs w:val="24"/>
          <w:u w:val="single"/>
        </w:rPr>
      </w:pPr>
      <w:r>
        <w:rPr>
          <w:rFonts w:eastAsia="Arial Unicode MS"/>
          <w:b/>
          <w:sz w:val="24"/>
          <w:szCs w:val="24"/>
          <w:u w:val="single"/>
        </w:rPr>
        <w:t>AN</w:t>
      </w:r>
      <w:r w:rsidR="00C56875">
        <w:rPr>
          <w:rFonts w:eastAsia="Arial Unicode MS"/>
          <w:b/>
          <w:sz w:val="24"/>
          <w:szCs w:val="24"/>
          <w:u w:val="single"/>
        </w:rPr>
        <w:t>EXO IV</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B96BE1">
        <w:rPr>
          <w:rFonts w:eastAsia="Arial Unicode MS"/>
          <w:b/>
          <w:sz w:val="24"/>
          <w:szCs w:val="24"/>
        </w:rPr>
        <w:t>MÉDICO</w:t>
      </w:r>
      <w:r w:rsidR="008E34D7">
        <w:rPr>
          <w:rFonts w:eastAsia="Arial Unicode MS"/>
          <w:b/>
          <w:sz w:val="24"/>
          <w:szCs w:val="24"/>
        </w:rPr>
        <w:t xml:space="preserve"> – Contrato 40 horas </w:t>
      </w:r>
      <w:r w:rsidR="00B96BE1">
        <w:rPr>
          <w:rFonts w:eastAsia="Arial Unicode MS"/>
          <w:b/>
          <w:sz w:val="24"/>
          <w:szCs w:val="24"/>
        </w:rPr>
        <w:t xml:space="preserve"> </w:t>
      </w:r>
      <w:r w:rsidR="008E34D7">
        <w:rPr>
          <w:rFonts w:eastAsia="Arial Unicode MS"/>
          <w:b/>
          <w:sz w:val="24"/>
          <w:szCs w:val="24"/>
        </w:rPr>
        <w:t>– Edital PSS nº 36</w:t>
      </w:r>
      <w:r w:rsidR="00B233B4">
        <w:rPr>
          <w:rFonts w:eastAsia="Arial Unicode MS"/>
          <w:b/>
          <w:sz w:val="24"/>
          <w:szCs w:val="24"/>
        </w:rPr>
        <w:t>/2022</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Jóia(RS),______/___________/202</w:t>
      </w:r>
      <w:r w:rsidR="00B233B4">
        <w:rPr>
          <w:rFonts w:eastAsia="Arial Unicode MS"/>
          <w:sz w:val="24"/>
          <w:szCs w:val="24"/>
        </w:rPr>
        <w:t>2</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8E34D7">
        <w:rPr>
          <w:rFonts w:eastAsia="Arial Unicode MS"/>
          <w:sz w:val="24"/>
          <w:szCs w:val="24"/>
          <w:u w:val="single"/>
          <w:lang w:eastAsia="pt-BR"/>
        </w:rPr>
        <w:t>36</w:t>
      </w:r>
      <w:r w:rsidR="00B233B4">
        <w:rPr>
          <w:rFonts w:eastAsia="Arial Unicode MS"/>
          <w:sz w:val="24"/>
          <w:szCs w:val="24"/>
          <w:u w:val="single"/>
          <w:lang w:eastAsia="pt-BR"/>
        </w:rPr>
        <w:t>/2022</w:t>
      </w:r>
    </w:p>
    <w:p w:rsidR="00712EAE" w:rsidRPr="000F757B" w:rsidRDefault="00712EAE" w:rsidP="00712EAE">
      <w:pPr>
        <w:jc w:val="center"/>
        <w:rPr>
          <w:rFonts w:eastAsia="Arial Unicode MS"/>
          <w:sz w:val="24"/>
          <w:szCs w:val="24"/>
          <w:u w:val="single"/>
          <w:lang w:eastAsia="pt-BR"/>
        </w:rPr>
      </w:pPr>
    </w:p>
    <w:p w:rsidR="00712EAE" w:rsidRPr="000F757B" w:rsidRDefault="00B96BE1" w:rsidP="00712EAE">
      <w:pPr>
        <w:jc w:val="center"/>
        <w:rPr>
          <w:rFonts w:eastAsia="Arial Unicode MS"/>
          <w:sz w:val="24"/>
          <w:szCs w:val="24"/>
          <w:lang w:eastAsia="pt-BR"/>
        </w:rPr>
      </w:pPr>
      <w:r>
        <w:rPr>
          <w:rFonts w:eastAsia="Arial Unicode MS"/>
          <w:sz w:val="24"/>
          <w:szCs w:val="24"/>
          <w:lang w:eastAsia="pt-BR"/>
        </w:rPr>
        <w:t xml:space="preserve">Cargo: Médico </w:t>
      </w:r>
      <w:r w:rsidR="008E34D7">
        <w:rPr>
          <w:rFonts w:eastAsia="Arial Unicode MS"/>
          <w:sz w:val="24"/>
          <w:szCs w:val="24"/>
          <w:lang w:eastAsia="pt-BR"/>
        </w:rPr>
        <w:t xml:space="preserve"> Contrato – 40 horas</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194E2D">
        <w:rPr>
          <w:rFonts w:eastAsia="Arial Unicode MS"/>
          <w:sz w:val="24"/>
          <w:szCs w:val="24"/>
          <w:lang w:eastAsia="pt-BR"/>
        </w:rPr>
        <w:t>02</w:t>
      </w:r>
      <w:r w:rsidR="00B233B4">
        <w:rPr>
          <w:rFonts w:eastAsia="Arial Unicode MS"/>
          <w:sz w:val="24"/>
          <w:szCs w:val="24"/>
          <w:lang w:eastAsia="pt-BR"/>
        </w:rPr>
        <w:t>2</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8E34D7">
        <w:rPr>
          <w:rFonts w:eastAsia="Arial Unicode MS"/>
          <w:sz w:val="24"/>
          <w:szCs w:val="24"/>
          <w:u w:val="single"/>
          <w:lang w:eastAsia="pt-BR"/>
        </w:rPr>
        <w:t>36</w:t>
      </w:r>
      <w:r w:rsidR="00B233B4">
        <w:rPr>
          <w:rFonts w:eastAsia="Arial Unicode MS"/>
          <w:sz w:val="24"/>
          <w:szCs w:val="24"/>
          <w:u w:val="single"/>
          <w:lang w:eastAsia="pt-BR"/>
        </w:rPr>
        <w:t>/2022</w:t>
      </w:r>
    </w:p>
    <w:p w:rsidR="00712EAE" w:rsidRPr="000F757B" w:rsidRDefault="00712EAE" w:rsidP="00712EAE">
      <w:pPr>
        <w:jc w:val="center"/>
        <w:rPr>
          <w:rFonts w:eastAsia="Arial Unicode MS"/>
          <w:sz w:val="24"/>
          <w:szCs w:val="24"/>
          <w:u w:val="single"/>
          <w:lang w:eastAsia="pt-BR"/>
        </w:rPr>
      </w:pPr>
    </w:p>
    <w:p w:rsidR="008E34D7" w:rsidRPr="000F757B" w:rsidRDefault="008E34D7" w:rsidP="008E34D7">
      <w:pPr>
        <w:jc w:val="center"/>
        <w:rPr>
          <w:rFonts w:eastAsia="Arial Unicode MS"/>
          <w:sz w:val="24"/>
          <w:szCs w:val="24"/>
          <w:lang w:eastAsia="pt-BR"/>
        </w:rPr>
      </w:pPr>
      <w:r>
        <w:rPr>
          <w:rFonts w:eastAsia="Arial Unicode MS"/>
          <w:sz w:val="24"/>
          <w:szCs w:val="24"/>
          <w:lang w:eastAsia="pt-BR"/>
        </w:rPr>
        <w:t>Cargo: Médico  Contrato – 40 horas</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B233B4">
        <w:rPr>
          <w:sz w:val="24"/>
          <w:szCs w:val="24"/>
        </w:rPr>
        <w:t>2022</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Pr="000F757B" w:rsidRDefault="00712EAE" w:rsidP="00712EAE">
      <w:pPr>
        <w:jc w:val="center"/>
        <w:rPr>
          <w:rFonts w:eastAsia="Arial Unicode MS"/>
          <w:sz w:val="24"/>
          <w:szCs w:val="24"/>
        </w:rPr>
      </w:pPr>
      <w:r w:rsidRPr="000F757B">
        <w:rPr>
          <w:sz w:val="24"/>
          <w:szCs w:val="24"/>
        </w:rPr>
        <w:t>Responsável pela Inscrição</w:t>
      </w:r>
    </w:p>
    <w:p w:rsidR="00712EAE" w:rsidRDefault="00712EAE"/>
    <w:sectPr w:rsidR="00712EAE" w:rsidSect="007C427C">
      <w:headerReference w:type="default" r:id="rId12"/>
      <w:footerReference w:type="default" r:id="rId13"/>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2B" w:rsidRDefault="00DE242B">
      <w:r>
        <w:separator/>
      </w:r>
    </w:p>
  </w:endnote>
  <w:endnote w:type="continuationSeparator" w:id="0">
    <w:p w:rsidR="00DE242B" w:rsidRDefault="00DE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altName w:val="Chiller"/>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37" w:rsidRDefault="00017537">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2B" w:rsidRDefault="00DE242B">
      <w:r>
        <w:separator/>
      </w:r>
    </w:p>
  </w:footnote>
  <w:footnote w:type="continuationSeparator" w:id="0">
    <w:p w:rsidR="00DE242B" w:rsidRDefault="00DE24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37" w:rsidRPr="009242D8" w:rsidRDefault="00017537" w:rsidP="00017537">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67456" behindDoc="0" locked="0" layoutInCell="0" allowOverlap="1">
          <wp:simplePos x="0" y="0"/>
          <wp:positionH relativeFrom="column">
            <wp:posOffset>436880</wp:posOffset>
          </wp:positionH>
          <wp:positionV relativeFrom="paragraph">
            <wp:posOffset>-255906</wp:posOffset>
          </wp:positionV>
          <wp:extent cx="849630" cy="915035"/>
          <wp:effectExtent l="38100" t="19050" r="26670" b="184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017537" w:rsidRPr="009242D8" w:rsidRDefault="00017537" w:rsidP="00017537">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017537" w:rsidRDefault="00017537" w:rsidP="00017537">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B056FD" w:rsidRDefault="00B056FD" w:rsidP="00017537">
    <w:pPr>
      <w:pBdr>
        <w:bottom w:val="single" w:sz="4" w:space="1" w:color="auto"/>
      </w:pBdr>
      <w:tabs>
        <w:tab w:val="left" w:pos="900"/>
      </w:tabs>
      <w:rPr>
        <w:rFonts w:eastAsia="Calibri"/>
        <w:i/>
        <w:sz w:val="18"/>
        <w:szCs w:val="18"/>
        <w:lang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269"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15:restartNumberingAfterBreak="0">
    <w:nsid w:val="228E4A4F"/>
    <w:multiLevelType w:val="hybridMultilevel"/>
    <w:tmpl w:val="793C711A"/>
    <w:lvl w:ilvl="0" w:tplc="7FCEA294">
      <w:start w:val="1"/>
      <w:numFmt w:val="lowerLetter"/>
      <w:lvlText w:val="%1)"/>
      <w:lvlJc w:val="left"/>
      <w:pPr>
        <w:ind w:left="1440" w:hanging="360"/>
      </w:pPr>
      <w:rPr>
        <w:rFonts w:ascii="Arial" w:hAnsi="Arial" w:cs="Arial" w:hint="default"/>
        <w:sz w:val="24"/>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5"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6"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7"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8"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9"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10"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1"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2" w15:restartNumberingAfterBreak="0">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67A91D6F"/>
    <w:multiLevelType w:val="hybridMultilevel"/>
    <w:tmpl w:val="1E56510A"/>
    <w:lvl w:ilvl="0" w:tplc="1A9E8A74">
      <w:start w:val="1"/>
      <w:numFmt w:val="lowerLetter"/>
      <w:lvlText w:val="%1)"/>
      <w:lvlJc w:val="left"/>
      <w:pPr>
        <w:ind w:left="1080" w:hanging="360"/>
      </w:pPr>
      <w:rPr>
        <w:rFonts w:ascii="Arial" w:hAnsi="Arial" w:cs="Arial"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5"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6"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1"/>
  </w:num>
  <w:num w:numId="2">
    <w:abstractNumId w:val="15"/>
  </w:num>
  <w:num w:numId="3">
    <w:abstractNumId w:val="5"/>
  </w:num>
  <w:num w:numId="4">
    <w:abstractNumId w:val="14"/>
  </w:num>
  <w:num w:numId="5">
    <w:abstractNumId w:val="17"/>
  </w:num>
  <w:num w:numId="6">
    <w:abstractNumId w:val="10"/>
  </w:num>
  <w:num w:numId="7">
    <w:abstractNumId w:val="7"/>
  </w:num>
  <w:num w:numId="8">
    <w:abstractNumId w:val="6"/>
  </w:num>
  <w:num w:numId="9">
    <w:abstractNumId w:val="9"/>
  </w:num>
  <w:num w:numId="10">
    <w:abstractNumId w:val="4"/>
  </w:num>
  <w:num w:numId="11">
    <w:abstractNumId w:val="2"/>
  </w:num>
  <w:num w:numId="12">
    <w:abstractNumId w:val="1"/>
  </w:num>
  <w:num w:numId="13">
    <w:abstractNumId w:val="8"/>
  </w:num>
  <w:num w:numId="14">
    <w:abstractNumId w:val="0"/>
  </w:num>
  <w:num w:numId="15">
    <w:abstractNumId w:val="16"/>
  </w:num>
  <w:num w:numId="16">
    <w:abstractNumId w:val="1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9595C"/>
    <w:rsid w:val="000E209F"/>
    <w:rsid w:val="00164501"/>
    <w:rsid w:val="00194E2D"/>
    <w:rsid w:val="001B73FD"/>
    <w:rsid w:val="00283FD5"/>
    <w:rsid w:val="002A5C9D"/>
    <w:rsid w:val="00307E2B"/>
    <w:rsid w:val="00340EBA"/>
    <w:rsid w:val="003800DC"/>
    <w:rsid w:val="003820F1"/>
    <w:rsid w:val="004378BA"/>
    <w:rsid w:val="00451B07"/>
    <w:rsid w:val="004C0B25"/>
    <w:rsid w:val="00547929"/>
    <w:rsid w:val="00635A6B"/>
    <w:rsid w:val="0070015C"/>
    <w:rsid w:val="00712EAE"/>
    <w:rsid w:val="00751A0D"/>
    <w:rsid w:val="00757E1A"/>
    <w:rsid w:val="007C0D45"/>
    <w:rsid w:val="007C427C"/>
    <w:rsid w:val="008072DB"/>
    <w:rsid w:val="00852536"/>
    <w:rsid w:val="00862BF9"/>
    <w:rsid w:val="008E34D7"/>
    <w:rsid w:val="009661ED"/>
    <w:rsid w:val="009B3F9D"/>
    <w:rsid w:val="009B7B31"/>
    <w:rsid w:val="009E370B"/>
    <w:rsid w:val="00AA105B"/>
    <w:rsid w:val="00AA4955"/>
    <w:rsid w:val="00B056FD"/>
    <w:rsid w:val="00B233B4"/>
    <w:rsid w:val="00B25D17"/>
    <w:rsid w:val="00B96BE1"/>
    <w:rsid w:val="00C328E1"/>
    <w:rsid w:val="00C56875"/>
    <w:rsid w:val="00C6185D"/>
    <w:rsid w:val="00CF7907"/>
    <w:rsid w:val="00D04270"/>
    <w:rsid w:val="00D16CEC"/>
    <w:rsid w:val="00DC7A3A"/>
    <w:rsid w:val="00DE242B"/>
    <w:rsid w:val="00E73A5D"/>
    <w:rsid w:val="00E81272"/>
    <w:rsid w:val="00EA020E"/>
    <w:rsid w:val="00F34936"/>
    <w:rsid w:val="00F4369A"/>
    <w:rsid w:val="00F63C04"/>
    <w:rsid w:val="00F85F38"/>
    <w:rsid w:val="00F94616"/>
    <w:rsid w:val="00FA6762"/>
    <w:rsid w:val="00FC291F"/>
    <w:rsid w:val="00FE3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ED26"/>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25E2-A3D0-4E4E-BC6B-CC543D5D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3393</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3</cp:revision>
  <cp:lastPrinted>2022-08-01T11:58:00Z</cp:lastPrinted>
  <dcterms:created xsi:type="dcterms:W3CDTF">2022-11-08T20:20:00Z</dcterms:created>
  <dcterms:modified xsi:type="dcterms:W3CDTF">2022-11-10T11:10:00Z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