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DB5E9D">
        <w:rPr>
          <w:b/>
          <w:sz w:val="24"/>
          <w:szCs w:val="24"/>
          <w:u w:val="thick"/>
        </w:rPr>
        <w:t>001/2022</w:t>
      </w:r>
      <w:r w:rsidR="003820F1" w:rsidRPr="008072DB">
        <w:rPr>
          <w:b/>
          <w:sz w:val="24"/>
          <w:szCs w:val="24"/>
          <w:u w:val="thick"/>
        </w:rPr>
        <w:t>.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Pr="00597977" w:rsidRDefault="003820F1" w:rsidP="00597977">
      <w:pPr>
        <w:spacing w:before="61"/>
        <w:ind w:left="5387" w:right="-41"/>
        <w:jc w:val="both"/>
        <w:rPr>
          <w:sz w:val="24"/>
          <w:szCs w:val="24"/>
        </w:rPr>
      </w:pPr>
      <w:r w:rsidRPr="00597977">
        <w:rPr>
          <w:sz w:val="24"/>
          <w:szCs w:val="24"/>
        </w:rPr>
        <w:t>Edital de Processo Seletivo Simplificado para Contratação por Prazo Determinado.</w:t>
      </w:r>
    </w:p>
    <w:p w:rsidR="009E370B" w:rsidRPr="00597977" w:rsidRDefault="009E370B" w:rsidP="00597977">
      <w:pPr>
        <w:pStyle w:val="Corpodetexto"/>
        <w:ind w:left="5387" w:right="-433"/>
      </w:pPr>
    </w:p>
    <w:p w:rsidR="0009595C" w:rsidRPr="008072DB" w:rsidRDefault="008072DB" w:rsidP="0009595C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color w:val="FF0000"/>
        </w:rPr>
      </w:pPr>
      <w:r>
        <w:t xml:space="preserve">                          </w:t>
      </w:r>
      <w:r w:rsidR="0009595C" w:rsidRPr="008072DB">
        <w:t>O Prefeito de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DB5E9D">
        <w:t>Professores para Séries Finais,</w:t>
      </w:r>
      <w:r w:rsidR="00597977">
        <w:t xml:space="preserve"> </w:t>
      </w:r>
      <w:r w:rsidR="00F71A1C">
        <w:t xml:space="preserve"> por prazo determinado,</w:t>
      </w:r>
      <w:r w:rsidR="00334EDB">
        <w:t xml:space="preserve"> para atuar junto</w:t>
      </w:r>
      <w:r w:rsidR="006228EC">
        <w:t xml:space="preserve"> ao Município de Jóia, </w:t>
      </w:r>
      <w:r w:rsidR="0009595C" w:rsidRPr="008072DB">
        <w:t>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D640BC">
        <w:t xml:space="preserve">, </w:t>
      </w:r>
      <w:r w:rsidR="0009595C" w:rsidRPr="008072DB">
        <w:t>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>
      <w:pPr>
        <w:pStyle w:val="Corpodetexto"/>
        <w:spacing w:before="10"/>
      </w:pPr>
    </w:p>
    <w:p w:rsidR="009E370B" w:rsidRPr="00E508E9" w:rsidRDefault="003820F1">
      <w:pPr>
        <w:pStyle w:val="Ttulo1"/>
        <w:numPr>
          <w:ilvl w:val="0"/>
          <w:numId w:val="14"/>
        </w:numPr>
        <w:tabs>
          <w:tab w:val="left" w:pos="3164"/>
        </w:tabs>
        <w:jc w:val="left"/>
      </w:pPr>
      <w:r w:rsidRPr="00E508E9">
        <w:t>DISPOSIÇÕES PRELIMINARES</w:t>
      </w:r>
    </w:p>
    <w:p w:rsidR="009E370B" w:rsidRPr="00E508E9" w:rsidRDefault="009E370B">
      <w:pPr>
        <w:pStyle w:val="Corpodetexto"/>
        <w:spacing w:before="6"/>
        <w:rPr>
          <w:b/>
        </w:rPr>
      </w:pPr>
    </w:p>
    <w:p w:rsidR="009E370B" w:rsidRPr="00A96FE1" w:rsidRDefault="003820F1" w:rsidP="00EC0F9A">
      <w:pPr>
        <w:pStyle w:val="PargrafodaLista"/>
        <w:numPr>
          <w:ilvl w:val="1"/>
          <w:numId w:val="13"/>
        </w:numPr>
        <w:tabs>
          <w:tab w:val="left" w:pos="584"/>
        </w:tabs>
        <w:spacing w:before="1" w:line="360" w:lineRule="auto"/>
        <w:ind w:right="163" w:hanging="118"/>
        <w:rPr>
          <w:sz w:val="24"/>
          <w:szCs w:val="24"/>
          <w:highlight w:val="yellow"/>
        </w:rPr>
      </w:pPr>
      <w:r w:rsidRPr="00E508E9">
        <w:rPr>
          <w:sz w:val="24"/>
          <w:szCs w:val="24"/>
        </w:rPr>
        <w:t>Processo Seletivo Simplificado será executado por intermédio de Comissão</w:t>
      </w:r>
      <w:r w:rsidR="00FC320A" w:rsidRPr="00E508E9">
        <w:rPr>
          <w:sz w:val="24"/>
          <w:szCs w:val="24"/>
        </w:rPr>
        <w:t xml:space="preserve"> Especial, </w:t>
      </w:r>
      <w:r w:rsidRPr="00E508E9">
        <w:rPr>
          <w:sz w:val="24"/>
          <w:szCs w:val="24"/>
        </w:rPr>
        <w:t xml:space="preserve"> designados através</w:t>
      </w:r>
      <w:r w:rsidRPr="00A96FE1">
        <w:rPr>
          <w:sz w:val="24"/>
          <w:szCs w:val="24"/>
        </w:rPr>
        <w:t xml:space="preserve"> da Portaria</w:t>
      </w:r>
      <w:r w:rsidR="00112127">
        <w:rPr>
          <w:sz w:val="24"/>
          <w:szCs w:val="24"/>
        </w:rPr>
        <w:t xml:space="preserve"> nº 10.361</w:t>
      </w:r>
      <w:r w:rsidR="0009595C" w:rsidRPr="00A96FE1">
        <w:rPr>
          <w:sz w:val="24"/>
          <w:szCs w:val="24"/>
        </w:rPr>
        <w:t xml:space="preserve"> de </w:t>
      </w:r>
      <w:r w:rsidR="00804394">
        <w:rPr>
          <w:sz w:val="24"/>
          <w:szCs w:val="24"/>
        </w:rPr>
        <w:t>1</w:t>
      </w:r>
      <w:r w:rsidR="00112127">
        <w:rPr>
          <w:sz w:val="24"/>
          <w:szCs w:val="24"/>
        </w:rPr>
        <w:t>0 de janeiro de 2022</w:t>
      </w:r>
      <w:r w:rsidR="0009595C" w:rsidRPr="00A96FE1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2"/>
          <w:numId w:val="13"/>
        </w:numPr>
        <w:tabs>
          <w:tab w:val="left" w:pos="721"/>
        </w:tabs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>
      <w:pPr>
        <w:pStyle w:val="Corpodetexto"/>
        <w:spacing w:before="3"/>
      </w:pP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65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804394" w:rsidRPr="00804394" w:rsidRDefault="003820F1" w:rsidP="00156055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4394">
        <w:rPr>
          <w:sz w:val="24"/>
          <w:szCs w:val="24"/>
        </w:rPr>
        <w:t>O edital de abertura do Processo Seletivo Simplificado será publicado integralmente no painel de publicações oficiais da Prefeitura Municipal, no endereço eletrônico da Prefeitura:</w:t>
      </w:r>
      <w:r w:rsidRPr="00804394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4394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4394">
          <w:rPr>
            <w:rStyle w:val="Hyperlink"/>
            <w:sz w:val="24"/>
            <w:szCs w:val="24"/>
          </w:rPr>
          <w:t>,</w:t>
        </w:r>
      </w:hyperlink>
      <w:r w:rsidRPr="00804394">
        <w:rPr>
          <w:sz w:val="24"/>
          <w:szCs w:val="24"/>
        </w:rPr>
        <w:t xml:space="preserve"> sendo o seu extrato veiculado</w:t>
      </w:r>
      <w:r w:rsidR="00804394" w:rsidRPr="00804394">
        <w:rPr>
          <w:sz w:val="24"/>
          <w:szCs w:val="24"/>
        </w:rPr>
        <w:t xml:space="preserve"> nas redes sociais do Município.</w:t>
      </w:r>
    </w:p>
    <w:p w:rsidR="009E370B" w:rsidRPr="008072DB" w:rsidRDefault="003820F1" w:rsidP="00E73A5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360" w:lineRule="auto"/>
        <w:ind w:left="543" w:right="162" w:hanging="426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Pr="008072DB">
        <w:rPr>
          <w:sz w:val="24"/>
          <w:szCs w:val="24"/>
        </w:rPr>
        <w:t>Simplificado-</w:t>
      </w:r>
    </w:p>
    <w:p w:rsidR="009E370B" w:rsidRPr="008072DB" w:rsidRDefault="003820F1">
      <w:pPr>
        <w:pStyle w:val="Corpodetexto"/>
        <w:spacing w:before="100" w:line="360" w:lineRule="auto"/>
        <w:ind w:left="118" w:right="163"/>
        <w:jc w:val="both"/>
      </w:pPr>
      <w:r w:rsidRPr="008072DB">
        <w:t>PSS serão publicados no painel de publicações oficiais da Prefeitura Municipal e em meio eletrônico.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36"/>
        </w:tabs>
        <w:spacing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>neste Edital e no Decreto nº 4.216 de 13 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2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 Processo Seletivo Simplificado consistirá na análise de currículos dos candidatos </w:t>
      </w:r>
      <w:r w:rsidRPr="008072DB">
        <w:rPr>
          <w:sz w:val="24"/>
          <w:szCs w:val="24"/>
        </w:rPr>
        <w:lastRenderedPageBreak/>
        <w:t>pela 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Default="003820F1">
      <w:pPr>
        <w:pStyle w:val="PargrafodaLista"/>
        <w:numPr>
          <w:ilvl w:val="1"/>
          <w:numId w:val="13"/>
        </w:numPr>
        <w:tabs>
          <w:tab w:val="left" w:pos="539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contratação ser</w:t>
      </w:r>
      <w:r w:rsidR="008072DB" w:rsidRPr="008072DB">
        <w:rPr>
          <w:sz w:val="24"/>
          <w:szCs w:val="24"/>
        </w:rPr>
        <w:t>á pe</w:t>
      </w:r>
      <w:r w:rsidR="006228EC">
        <w:rPr>
          <w:sz w:val="24"/>
          <w:szCs w:val="24"/>
        </w:rPr>
        <w:t>lo prazo determinado</w:t>
      </w:r>
      <w:r w:rsidR="00EC0F9A">
        <w:rPr>
          <w:sz w:val="24"/>
          <w:szCs w:val="24"/>
        </w:rPr>
        <w:t xml:space="preserve"> conforme a legislação vigente</w:t>
      </w:r>
      <w:r w:rsidRPr="008072DB">
        <w:rPr>
          <w:sz w:val="24"/>
          <w:szCs w:val="24"/>
        </w:rPr>
        <w:t>, com possibilidade de prorrogação contratual por igual período e se regerá pelo Regime Jurídico Estatutário.</w:t>
      </w: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2429"/>
        <w:gridCol w:w="1701"/>
        <w:gridCol w:w="1276"/>
        <w:gridCol w:w="2268"/>
        <w:gridCol w:w="1938"/>
      </w:tblGrid>
      <w:tr w:rsidR="00950594" w:rsidTr="00950594">
        <w:tc>
          <w:tcPr>
            <w:tcW w:w="2429" w:type="dxa"/>
          </w:tcPr>
          <w:p w:rsidR="00950594" w:rsidRP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701" w:type="dxa"/>
          </w:tcPr>
          <w:p w:rsidR="00950594" w:rsidRP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1276" w:type="dxa"/>
          </w:tcPr>
          <w:p w:rsidR="00950594" w:rsidRP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268" w:type="dxa"/>
          </w:tcPr>
          <w:p w:rsidR="00950594" w:rsidRP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 xml:space="preserve">Nvel </w:t>
            </w:r>
          </w:p>
          <w:p w:rsidR="00950594" w:rsidRP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938" w:type="dxa"/>
          </w:tcPr>
          <w:p w:rsidR="00950594" w:rsidRP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Vencimento</w:t>
            </w:r>
          </w:p>
        </w:tc>
      </w:tr>
      <w:tr w:rsidR="00950594" w:rsidTr="00950594">
        <w:tc>
          <w:tcPr>
            <w:tcW w:w="2429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 Inglês</w:t>
            </w:r>
          </w:p>
        </w:tc>
        <w:tc>
          <w:tcPr>
            <w:tcW w:w="1701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3, Classe A</w:t>
            </w:r>
          </w:p>
        </w:tc>
        <w:tc>
          <w:tcPr>
            <w:tcW w:w="1938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R$ 2.262,52</w:t>
            </w:r>
          </w:p>
        </w:tc>
      </w:tr>
      <w:tr w:rsidR="00950594" w:rsidTr="00950594">
        <w:tc>
          <w:tcPr>
            <w:tcW w:w="2429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 Matemática</w:t>
            </w:r>
          </w:p>
        </w:tc>
        <w:tc>
          <w:tcPr>
            <w:tcW w:w="1701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3, Classe A</w:t>
            </w:r>
          </w:p>
        </w:tc>
        <w:tc>
          <w:tcPr>
            <w:tcW w:w="1938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R$ 2.262,52</w:t>
            </w:r>
          </w:p>
        </w:tc>
      </w:tr>
      <w:tr w:rsidR="00950594" w:rsidTr="00950594">
        <w:tc>
          <w:tcPr>
            <w:tcW w:w="2429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 Portugês</w:t>
            </w:r>
          </w:p>
        </w:tc>
        <w:tc>
          <w:tcPr>
            <w:tcW w:w="1701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3, Classe A</w:t>
            </w:r>
          </w:p>
        </w:tc>
        <w:tc>
          <w:tcPr>
            <w:tcW w:w="1938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R$ 2.262,52</w:t>
            </w:r>
          </w:p>
        </w:tc>
      </w:tr>
      <w:tr w:rsidR="00950594" w:rsidTr="00950594">
        <w:tc>
          <w:tcPr>
            <w:tcW w:w="2429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 Educação Física</w:t>
            </w:r>
          </w:p>
        </w:tc>
        <w:tc>
          <w:tcPr>
            <w:tcW w:w="1701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3, Classe A</w:t>
            </w:r>
          </w:p>
        </w:tc>
        <w:tc>
          <w:tcPr>
            <w:tcW w:w="1938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R$ 2.262,52</w:t>
            </w:r>
          </w:p>
        </w:tc>
      </w:tr>
      <w:tr w:rsidR="00950594" w:rsidTr="00950594">
        <w:tc>
          <w:tcPr>
            <w:tcW w:w="2429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 Ciências</w:t>
            </w:r>
          </w:p>
        </w:tc>
        <w:tc>
          <w:tcPr>
            <w:tcW w:w="1701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3, Classe A</w:t>
            </w:r>
          </w:p>
        </w:tc>
        <w:tc>
          <w:tcPr>
            <w:tcW w:w="1938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R$ 2.262,52</w:t>
            </w:r>
          </w:p>
        </w:tc>
      </w:tr>
      <w:tr w:rsidR="00950594" w:rsidTr="00950594">
        <w:tc>
          <w:tcPr>
            <w:tcW w:w="2429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 Geografia</w:t>
            </w:r>
          </w:p>
        </w:tc>
        <w:tc>
          <w:tcPr>
            <w:tcW w:w="1701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3, Classe A</w:t>
            </w:r>
          </w:p>
        </w:tc>
        <w:tc>
          <w:tcPr>
            <w:tcW w:w="1938" w:type="dxa"/>
          </w:tcPr>
          <w:p w:rsidR="00950594" w:rsidRDefault="00950594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R$ 2.262,52</w:t>
            </w:r>
          </w:p>
        </w:tc>
      </w:tr>
      <w:tr w:rsidR="008A5C90" w:rsidTr="00950594">
        <w:tc>
          <w:tcPr>
            <w:tcW w:w="2429" w:type="dxa"/>
          </w:tcPr>
          <w:p w:rsidR="008A5C90" w:rsidRDefault="008A5C90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 Historia</w:t>
            </w:r>
          </w:p>
        </w:tc>
        <w:tc>
          <w:tcPr>
            <w:tcW w:w="1701" w:type="dxa"/>
          </w:tcPr>
          <w:p w:rsidR="008A5C90" w:rsidRDefault="008A5C90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8A5C90" w:rsidRDefault="008A5C90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8A5C90" w:rsidRDefault="008A5C90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3, Classe A</w:t>
            </w:r>
          </w:p>
        </w:tc>
        <w:tc>
          <w:tcPr>
            <w:tcW w:w="1938" w:type="dxa"/>
          </w:tcPr>
          <w:p w:rsidR="008A5C90" w:rsidRDefault="008A5C90" w:rsidP="00950594">
            <w:pPr>
              <w:pStyle w:val="PargrafodaLista"/>
              <w:tabs>
                <w:tab w:val="left" w:pos="539"/>
              </w:tabs>
              <w:spacing w:line="360" w:lineRule="auto"/>
              <w:ind w:left="0" w:right="1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R$ 2.262,52</w:t>
            </w:r>
          </w:p>
        </w:tc>
      </w:tr>
    </w:tbl>
    <w:p w:rsidR="00950594" w:rsidRDefault="00950594" w:rsidP="00950594">
      <w:pPr>
        <w:pStyle w:val="PargrafodaLista"/>
        <w:numPr>
          <w:ilvl w:val="0"/>
          <w:numId w:val="19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>
        <w:rPr>
          <w:sz w:val="24"/>
          <w:szCs w:val="24"/>
        </w:rPr>
        <w:t>CR* = Cadastro Reserva</w:t>
      </w:r>
    </w:p>
    <w:p w:rsidR="009E370B" w:rsidRPr="008072DB" w:rsidRDefault="003820F1" w:rsidP="00E307BA">
      <w:pPr>
        <w:pStyle w:val="Ttulo1"/>
        <w:numPr>
          <w:ilvl w:val="0"/>
          <w:numId w:val="14"/>
        </w:numPr>
        <w:tabs>
          <w:tab w:val="left" w:pos="4185"/>
        </w:tabs>
        <w:spacing w:before="1"/>
        <w:ind w:left="4184" w:hanging="270"/>
        <w:jc w:val="left"/>
      </w:pPr>
      <w:r w:rsidRPr="008072DB">
        <w:t>INSCRIÇÕES</w:t>
      </w:r>
    </w:p>
    <w:p w:rsidR="009E370B" w:rsidRPr="00712EAE" w:rsidRDefault="009E370B" w:rsidP="008F3E64">
      <w:pPr>
        <w:pStyle w:val="Corpodetexto"/>
        <w:spacing w:before="6"/>
        <w:jc w:val="both"/>
      </w:pPr>
    </w:p>
    <w:p w:rsid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D640BC">
        <w:rPr>
          <w:spacing w:val="-4"/>
          <w:sz w:val="24"/>
          <w:szCs w:val="24"/>
        </w:rPr>
        <w:t xml:space="preserve">As </w:t>
      </w:r>
      <w:r w:rsidRPr="00D640BC">
        <w:rPr>
          <w:sz w:val="24"/>
          <w:szCs w:val="24"/>
        </w:rPr>
        <w:t xml:space="preserve">inscrições </w:t>
      </w:r>
      <w:r w:rsidR="00F34936" w:rsidRPr="00D640BC">
        <w:rPr>
          <w:sz w:val="24"/>
          <w:szCs w:val="24"/>
        </w:rPr>
        <w:t>serão recebidas exclusivamente na Secre</w:t>
      </w:r>
      <w:r w:rsidR="00EE2D4E">
        <w:rPr>
          <w:sz w:val="24"/>
          <w:szCs w:val="24"/>
        </w:rPr>
        <w:t xml:space="preserve">taria Municipal de </w:t>
      </w:r>
      <w:r w:rsidR="00472BE1">
        <w:rPr>
          <w:sz w:val="24"/>
          <w:szCs w:val="24"/>
        </w:rPr>
        <w:t>Educação e Cultura</w:t>
      </w:r>
      <w:r w:rsidRPr="00D640BC">
        <w:rPr>
          <w:sz w:val="24"/>
          <w:szCs w:val="24"/>
        </w:rPr>
        <w:t>, junto à</w:t>
      </w:r>
      <w:r w:rsidR="00F34936" w:rsidRPr="00D640BC">
        <w:rPr>
          <w:sz w:val="24"/>
          <w:szCs w:val="24"/>
        </w:rPr>
        <w:t xml:space="preserve"> </w:t>
      </w:r>
      <w:r w:rsidR="00EE2D4E">
        <w:rPr>
          <w:sz w:val="24"/>
          <w:szCs w:val="24"/>
        </w:rPr>
        <w:t xml:space="preserve">Prefeitura Municipal de Jóia , na </w:t>
      </w:r>
      <w:r w:rsidR="00F34936" w:rsidRPr="00D640BC">
        <w:rPr>
          <w:sz w:val="24"/>
          <w:szCs w:val="24"/>
        </w:rPr>
        <w:t>sede do Município</w:t>
      </w:r>
      <w:r w:rsidR="00712EAE" w:rsidRPr="00D640BC">
        <w:rPr>
          <w:sz w:val="24"/>
          <w:szCs w:val="24"/>
        </w:rPr>
        <w:t xml:space="preserve"> de Jóia</w:t>
      </w:r>
      <w:r w:rsidR="00F34936" w:rsidRPr="00D640BC">
        <w:rPr>
          <w:sz w:val="24"/>
          <w:szCs w:val="24"/>
        </w:rPr>
        <w:t xml:space="preserve">, sito à </w:t>
      </w:r>
      <w:r w:rsidR="006912A6" w:rsidRPr="00D640BC">
        <w:rPr>
          <w:sz w:val="24"/>
          <w:szCs w:val="24"/>
        </w:rPr>
        <w:t>Rua Dr Edmar Kruel</w:t>
      </w:r>
      <w:r w:rsidR="00F34936" w:rsidRPr="00D640BC">
        <w:rPr>
          <w:sz w:val="24"/>
          <w:szCs w:val="24"/>
        </w:rPr>
        <w:t xml:space="preserve">, </w:t>
      </w:r>
      <w:r w:rsidR="006912A6" w:rsidRPr="00D640BC">
        <w:rPr>
          <w:sz w:val="24"/>
          <w:szCs w:val="24"/>
        </w:rPr>
        <w:t>188</w:t>
      </w:r>
      <w:r w:rsidR="00F34936" w:rsidRPr="00D640BC">
        <w:rPr>
          <w:sz w:val="24"/>
          <w:szCs w:val="24"/>
        </w:rPr>
        <w:t>,</w:t>
      </w:r>
      <w:r w:rsidRPr="00D640BC">
        <w:rPr>
          <w:sz w:val="24"/>
          <w:szCs w:val="24"/>
        </w:rPr>
        <w:t xml:space="preserve"> no período </w:t>
      </w:r>
      <w:r w:rsidR="00F34936" w:rsidRPr="00D640BC">
        <w:rPr>
          <w:sz w:val="24"/>
          <w:szCs w:val="24"/>
          <w:u w:val="thick"/>
        </w:rPr>
        <w:t>das 8:00 às 11:30 horas e d</w:t>
      </w:r>
      <w:r w:rsidR="006228EC">
        <w:rPr>
          <w:sz w:val="24"/>
          <w:szCs w:val="24"/>
          <w:u w:val="thick"/>
        </w:rPr>
        <w:t>as 13:30 às 16:30 horas do dia</w:t>
      </w:r>
      <w:r w:rsidR="00472BE1">
        <w:rPr>
          <w:sz w:val="24"/>
          <w:szCs w:val="24"/>
          <w:u w:val="thick"/>
        </w:rPr>
        <w:t xml:space="preserve"> 17 a 28</w:t>
      </w:r>
      <w:r w:rsidR="00950594">
        <w:rPr>
          <w:sz w:val="24"/>
          <w:szCs w:val="24"/>
          <w:u w:val="thick"/>
        </w:rPr>
        <w:t xml:space="preserve"> de Janeiro de 2022</w:t>
      </w:r>
      <w:r w:rsidRPr="00D640BC">
        <w:rPr>
          <w:sz w:val="24"/>
          <w:szCs w:val="24"/>
        </w:rPr>
        <w:t>.</w:t>
      </w:r>
    </w:p>
    <w:p w:rsidR="00D640BC" w:rsidRP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212D33">
        <w:rPr>
          <w:b/>
          <w:sz w:val="24"/>
          <w:szCs w:val="24"/>
        </w:rPr>
        <w:t xml:space="preserve"> </w:t>
      </w:r>
      <w:r w:rsidRPr="00212D33">
        <w:rPr>
          <w:sz w:val="24"/>
          <w:szCs w:val="24"/>
        </w:rPr>
        <w:t>Não serão aceitas inscrições fora de prazo</w:t>
      </w:r>
      <w:r w:rsidRPr="008072DB">
        <w:t>.</w:t>
      </w:r>
    </w:p>
    <w:p w:rsidR="009E370B" w:rsidRPr="00D640BC" w:rsidRDefault="003820F1" w:rsidP="008F3E64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right="161"/>
        <w:rPr>
          <w:sz w:val="24"/>
          <w:szCs w:val="24"/>
        </w:rPr>
      </w:pPr>
      <w:r w:rsidRPr="00D640BC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9E370B" w:rsidRPr="008072DB" w:rsidRDefault="003820F1" w:rsidP="008F3E64">
      <w:pPr>
        <w:pStyle w:val="PargrafodaLista"/>
        <w:numPr>
          <w:ilvl w:val="1"/>
          <w:numId w:val="14"/>
        </w:numPr>
        <w:tabs>
          <w:tab w:val="left" w:pos="522"/>
        </w:tabs>
        <w:rPr>
          <w:sz w:val="24"/>
          <w:szCs w:val="24"/>
        </w:rPr>
      </w:pPr>
      <w:r w:rsidRPr="008072DB">
        <w:rPr>
          <w:sz w:val="24"/>
          <w:szCs w:val="24"/>
        </w:rPr>
        <w:lastRenderedPageBreak/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>
      <w:pPr>
        <w:pStyle w:val="Corpodetexto"/>
      </w:pP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 w:rsidP="00E307BA">
      <w:pPr>
        <w:pStyle w:val="Ttulo1"/>
        <w:numPr>
          <w:ilvl w:val="0"/>
          <w:numId w:val="14"/>
        </w:numPr>
        <w:tabs>
          <w:tab w:val="left" w:pos="3004"/>
        </w:tabs>
        <w:jc w:val="center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Para inscrever-se no Processo Seletivo Simplificado, o candidato deverá comparecer </w:t>
      </w:r>
      <w:r w:rsidRPr="00D640BC">
        <w:rPr>
          <w:b/>
          <w:sz w:val="24"/>
          <w:szCs w:val="24"/>
        </w:rPr>
        <w:t xml:space="preserve">pessoalmente </w:t>
      </w:r>
      <w:r w:rsidRPr="00D640BC">
        <w:rPr>
          <w:sz w:val="24"/>
          <w:szCs w:val="24"/>
        </w:rPr>
        <w:t>ao endereço e nos horár</w:t>
      </w:r>
      <w:r w:rsidR="008956C4">
        <w:rPr>
          <w:sz w:val="24"/>
          <w:szCs w:val="24"/>
        </w:rPr>
        <w:t>ios e prazos indicados no item 2</w:t>
      </w:r>
      <w:r w:rsidRPr="00D640BC">
        <w:rPr>
          <w:sz w:val="24"/>
          <w:szCs w:val="24"/>
        </w:rPr>
        <w:t>.1, ou por intermédio de procurador munido de instrumento público ou particular de mandato (com poderes especiais para realizar a sua inscrição no Processo Seletivo Simplificado), apresentando, em ambos os casos, os seguintes</w:t>
      </w:r>
      <w:r w:rsidRPr="00D640BC">
        <w:rPr>
          <w:spacing w:val="-7"/>
          <w:sz w:val="24"/>
          <w:szCs w:val="24"/>
        </w:rPr>
        <w:t xml:space="preserve"> </w:t>
      </w:r>
      <w:r w:rsidRPr="00D640BC">
        <w:rPr>
          <w:sz w:val="24"/>
          <w:szCs w:val="24"/>
        </w:rPr>
        <w:t>documentos:</w:t>
      </w:r>
    </w:p>
    <w:p w:rsidR="00D640BC" w:rsidRDefault="00EE2D4E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>
        <w:rPr>
          <w:sz w:val="24"/>
          <w:szCs w:val="24"/>
        </w:rPr>
        <w:t xml:space="preserve">Ficha Descritiva do Currículo(Anexo I) e Ficha </w:t>
      </w:r>
      <w:r w:rsidR="003820F1" w:rsidRPr="00D640BC">
        <w:rPr>
          <w:sz w:val="24"/>
          <w:szCs w:val="24"/>
        </w:rPr>
        <w:t>de inscrição</w:t>
      </w:r>
      <w:r w:rsidR="00AA4955" w:rsidRPr="00D640BC">
        <w:rPr>
          <w:sz w:val="24"/>
          <w:szCs w:val="24"/>
        </w:rPr>
        <w:t xml:space="preserve"> (anexo III)</w:t>
      </w:r>
      <w:r w:rsidR="003820F1" w:rsidRPr="00D640BC">
        <w:rPr>
          <w:sz w:val="24"/>
          <w:szCs w:val="24"/>
        </w:rPr>
        <w:t xml:space="preserve"> disponibil</w:t>
      </w:r>
      <w:r w:rsidR="00AA4955" w:rsidRPr="00D640BC">
        <w:rPr>
          <w:sz w:val="24"/>
          <w:szCs w:val="24"/>
        </w:rPr>
        <w:t>izada no ato pela Comissão, devendo o candidato preencher e assinar, levando consi</w:t>
      </w:r>
      <w:r w:rsidR="00D640BC">
        <w:rPr>
          <w:sz w:val="24"/>
          <w:szCs w:val="24"/>
        </w:rPr>
        <w:t>go o comprovante de inscrição;</w:t>
      </w: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Cópia de identidade oficial com foto, quais sejam: carteiras ou cédulas de identidades expedidas pelas Secretarias de Segurança Pública, pelas Forças Armadas, pela Polícia Militar, pelo Ministério das Relações Exteriores; </w:t>
      </w:r>
    </w:p>
    <w:p w:rsid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Currículo profissional de acordo com o modelo apresentado no Anexo I do presen</w:t>
      </w:r>
      <w:r w:rsidR="00F34936" w:rsidRPr="00D640BC">
        <w:rPr>
          <w:sz w:val="24"/>
          <w:szCs w:val="24"/>
        </w:rPr>
        <w:t>te edital, acompanhado de cópia</w:t>
      </w:r>
      <w:r w:rsidR="0009595C" w:rsidRPr="00D640BC">
        <w:rPr>
          <w:sz w:val="24"/>
          <w:szCs w:val="24"/>
        </w:rPr>
        <w:t xml:space="preserve"> autenticada</w:t>
      </w:r>
      <w:r w:rsidR="00F34936" w:rsidRPr="00D640BC">
        <w:rPr>
          <w:sz w:val="24"/>
          <w:szCs w:val="24"/>
        </w:rPr>
        <w:t xml:space="preserve"> </w:t>
      </w:r>
      <w:r w:rsidRPr="00D640BC">
        <w:rPr>
          <w:sz w:val="24"/>
          <w:szCs w:val="24"/>
        </w:rPr>
        <w:t xml:space="preserve"> dos títulos que comprovam as informações contidas no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currículo.</w:t>
      </w:r>
    </w:p>
    <w:p w:rsidR="009E370B" w:rsidRPr="00D640BC" w:rsidRDefault="003820F1" w:rsidP="00D640BC">
      <w:pPr>
        <w:pStyle w:val="PargrafodaLista"/>
        <w:numPr>
          <w:ilvl w:val="1"/>
          <w:numId w:val="18"/>
        </w:numPr>
        <w:tabs>
          <w:tab w:val="left" w:pos="656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Os documentos poderão ser autenticados no ato da inscrição pelos membros da Comissão, desde que o candidato apresente para conferência os originais juntamente com a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cópia.</w:t>
      </w: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 w:rsidP="0083703A">
      <w:pPr>
        <w:pStyle w:val="Ttulo1"/>
        <w:numPr>
          <w:ilvl w:val="0"/>
          <w:numId w:val="14"/>
        </w:numPr>
        <w:tabs>
          <w:tab w:val="left" w:pos="2879"/>
        </w:tabs>
        <w:ind w:left="2878" w:hanging="270"/>
        <w:jc w:val="left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D640BC" w:rsidRDefault="00D640BC" w:rsidP="00D640BC">
      <w:pPr>
        <w:tabs>
          <w:tab w:val="left" w:pos="594"/>
        </w:tabs>
        <w:spacing w:line="360" w:lineRule="auto"/>
        <w:ind w:right="162"/>
        <w:rPr>
          <w:b/>
          <w:sz w:val="24"/>
          <w:szCs w:val="24"/>
        </w:rPr>
      </w:pP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594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 xml:space="preserve">Encerrado o prazo fixado pelo item </w:t>
      </w:r>
      <w:r w:rsidR="008956C4">
        <w:rPr>
          <w:sz w:val="24"/>
          <w:szCs w:val="24"/>
        </w:rPr>
        <w:t>2</w:t>
      </w:r>
      <w:r w:rsidRPr="00D640BC">
        <w:rPr>
          <w:sz w:val="24"/>
          <w:szCs w:val="24"/>
        </w:rPr>
        <w:t>.1, a Comissão publicará, no painel de publicações oficiais da Prefeitura Municipal e em meio eletrônico, se houver, no prazo de um dia, edital contendo a relação nominal dos candidatos que tiveram suas inscrições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homologadas.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no prazo de um dia,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 xml:space="preserve">No prazo de um dia, a Comissão, apreciando o recurso, poderá reconsiderar sua </w:t>
      </w:r>
      <w:r w:rsidRPr="00D640BC">
        <w:rPr>
          <w:sz w:val="24"/>
          <w:szCs w:val="24"/>
        </w:rPr>
        <w:lastRenderedPageBreak/>
        <w:t>decisão, hipótese na qual o nome do candidato passará a constar no rol de inscrições homologadas.</w:t>
      </w:r>
    </w:p>
    <w:p w:rsidR="00D640BC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Default="003820F1" w:rsidP="00EE2D4E">
      <w:pPr>
        <w:pStyle w:val="PargrafodaLista"/>
        <w:numPr>
          <w:ilvl w:val="1"/>
          <w:numId w:val="14"/>
        </w:numPr>
        <w:tabs>
          <w:tab w:val="left" w:pos="546"/>
        </w:tabs>
        <w:spacing w:line="360" w:lineRule="auto"/>
        <w:ind w:right="163" w:hanging="379"/>
        <w:rPr>
          <w:sz w:val="24"/>
          <w:szCs w:val="24"/>
        </w:rPr>
      </w:pPr>
      <w:r w:rsidRPr="00D640BC">
        <w:rPr>
          <w:sz w:val="24"/>
          <w:szCs w:val="24"/>
        </w:rPr>
        <w:t>A lista final de inscrições homologadas será publicada após a decisão dos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recursos.</w:t>
      </w:r>
    </w:p>
    <w:p w:rsidR="0061752F" w:rsidRPr="00D640BC" w:rsidRDefault="0061752F" w:rsidP="00EE2D4E">
      <w:pPr>
        <w:pStyle w:val="PargrafodaLista"/>
        <w:tabs>
          <w:tab w:val="left" w:pos="546"/>
        </w:tabs>
        <w:spacing w:line="360" w:lineRule="auto"/>
        <w:ind w:left="521" w:right="163"/>
        <w:jc w:val="center"/>
        <w:rPr>
          <w:sz w:val="24"/>
          <w:szCs w:val="24"/>
        </w:rPr>
      </w:pPr>
    </w:p>
    <w:p w:rsidR="009E370B" w:rsidRPr="008072DB" w:rsidRDefault="003820F1" w:rsidP="006912A6">
      <w:pPr>
        <w:pStyle w:val="Ttulo1"/>
        <w:numPr>
          <w:ilvl w:val="0"/>
          <w:numId w:val="14"/>
        </w:numPr>
        <w:tabs>
          <w:tab w:val="left" w:pos="2939"/>
        </w:tabs>
        <w:ind w:left="2938" w:hanging="270"/>
        <w:jc w:val="left"/>
      </w:pPr>
      <w:r w:rsidRPr="008072DB">
        <w:t>FORMATAÇÃO DOS</w:t>
      </w:r>
      <w:r w:rsidRPr="008072DB">
        <w:rPr>
          <w:spacing w:val="1"/>
        </w:rPr>
        <w:t xml:space="preserve"> </w:t>
      </w:r>
      <w:r w:rsidRPr="008072DB">
        <w:t>CURRÍCULOS</w:t>
      </w:r>
    </w:p>
    <w:p w:rsidR="009E370B" w:rsidRPr="008072DB" w:rsidRDefault="009E370B" w:rsidP="00472BE1">
      <w:pPr>
        <w:pStyle w:val="Corpodetexto"/>
        <w:spacing w:before="3" w:line="360" w:lineRule="auto"/>
        <w:rPr>
          <w:b/>
        </w:rPr>
      </w:pPr>
    </w:p>
    <w:p w:rsidR="009E370B" w:rsidRPr="00D640BC" w:rsidRDefault="003820F1" w:rsidP="00472BE1">
      <w:pPr>
        <w:pStyle w:val="PargrafodaLista"/>
        <w:numPr>
          <w:ilvl w:val="1"/>
          <w:numId w:val="14"/>
        </w:numPr>
        <w:tabs>
          <w:tab w:val="left" w:pos="524"/>
        </w:tabs>
        <w:spacing w:before="1" w:line="360" w:lineRule="auto"/>
        <w:ind w:right="165"/>
        <w:rPr>
          <w:sz w:val="24"/>
          <w:szCs w:val="24"/>
        </w:rPr>
      </w:pPr>
      <w:r w:rsidRPr="00D640BC">
        <w:rPr>
          <w:sz w:val="24"/>
          <w:szCs w:val="24"/>
        </w:rPr>
        <w:t>O currículo profissional deverá ser preenchido pelo candidato nos moldes do Anexo I do presente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D640BC" w:rsidRDefault="003820F1" w:rsidP="00472BE1">
      <w:pPr>
        <w:pStyle w:val="PargrafodaLista"/>
        <w:numPr>
          <w:ilvl w:val="1"/>
          <w:numId w:val="14"/>
        </w:numPr>
        <w:tabs>
          <w:tab w:val="left" w:pos="522"/>
        </w:tabs>
        <w:spacing w:line="360" w:lineRule="auto"/>
        <w:rPr>
          <w:sz w:val="24"/>
          <w:szCs w:val="24"/>
        </w:rPr>
      </w:pPr>
      <w:r w:rsidRPr="008072DB">
        <w:rPr>
          <w:sz w:val="24"/>
          <w:szCs w:val="24"/>
        </w:rPr>
        <w:t>Os critérios de aval</w:t>
      </w:r>
      <w:r w:rsidR="00C83AA2">
        <w:rPr>
          <w:sz w:val="24"/>
          <w:szCs w:val="24"/>
        </w:rPr>
        <w:t>iação dos currículos totalizarão</w:t>
      </w:r>
      <w:r w:rsidRPr="008072DB">
        <w:rPr>
          <w:sz w:val="24"/>
          <w:szCs w:val="24"/>
        </w:rPr>
        <w:t xml:space="preserve"> o máximo de cem</w:t>
      </w:r>
      <w:r w:rsidRPr="008072DB">
        <w:rPr>
          <w:spacing w:val="-11"/>
          <w:sz w:val="24"/>
          <w:szCs w:val="24"/>
        </w:rPr>
        <w:t xml:space="preserve"> </w:t>
      </w:r>
      <w:r w:rsidRPr="008072DB">
        <w:rPr>
          <w:sz w:val="24"/>
          <w:szCs w:val="24"/>
        </w:rPr>
        <w:t>pontos.</w:t>
      </w:r>
    </w:p>
    <w:p w:rsidR="00D640BC" w:rsidRDefault="003820F1" w:rsidP="00472BE1">
      <w:pPr>
        <w:pStyle w:val="PargrafodaLista"/>
        <w:numPr>
          <w:ilvl w:val="1"/>
          <w:numId w:val="14"/>
        </w:numPr>
        <w:tabs>
          <w:tab w:val="left" w:pos="522"/>
        </w:tabs>
        <w:spacing w:line="360" w:lineRule="auto"/>
        <w:rPr>
          <w:sz w:val="24"/>
          <w:szCs w:val="24"/>
        </w:rPr>
      </w:pPr>
      <w:r w:rsidRPr="00D640BC">
        <w:rPr>
          <w:sz w:val="24"/>
          <w:szCs w:val="24"/>
        </w:rPr>
        <w:t>Somente serão considerados os títulos expedidos por pessoas jurídicas, de direito público ou privado, que atenderem os critérios definidos neste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D640BC" w:rsidRPr="00D640BC" w:rsidRDefault="003820F1" w:rsidP="00472BE1">
      <w:pPr>
        <w:pStyle w:val="PargrafodaLista"/>
        <w:numPr>
          <w:ilvl w:val="1"/>
          <w:numId w:val="14"/>
        </w:numPr>
        <w:tabs>
          <w:tab w:val="left" w:pos="522"/>
        </w:tabs>
        <w:spacing w:line="360" w:lineRule="auto"/>
        <w:rPr>
          <w:sz w:val="24"/>
          <w:szCs w:val="24"/>
        </w:rPr>
      </w:pPr>
      <w:r w:rsidRPr="00D640BC">
        <w:rPr>
          <w:sz w:val="24"/>
          <w:szCs w:val="24"/>
        </w:rPr>
        <w:t>Nenhum título receberá dupla valoração. Serão validados os títulos com data de expedição máxima de</w:t>
      </w:r>
      <w:r w:rsidRPr="00D640BC">
        <w:rPr>
          <w:b/>
          <w:sz w:val="24"/>
          <w:szCs w:val="24"/>
        </w:rPr>
        <w:t xml:space="preserve"> 05(cinco)</w:t>
      </w:r>
      <w:r w:rsidRPr="00D640BC">
        <w:rPr>
          <w:b/>
          <w:spacing w:val="-4"/>
          <w:sz w:val="24"/>
          <w:szCs w:val="24"/>
        </w:rPr>
        <w:t xml:space="preserve"> </w:t>
      </w:r>
      <w:r w:rsidRPr="00D640BC">
        <w:rPr>
          <w:b/>
          <w:sz w:val="24"/>
          <w:szCs w:val="24"/>
        </w:rPr>
        <w:t>anos.</w:t>
      </w:r>
    </w:p>
    <w:p w:rsidR="009E370B" w:rsidRPr="00D640BC" w:rsidRDefault="003820F1" w:rsidP="00472BE1">
      <w:pPr>
        <w:pStyle w:val="PargrafodaLista"/>
        <w:numPr>
          <w:ilvl w:val="1"/>
          <w:numId w:val="14"/>
        </w:numPr>
        <w:tabs>
          <w:tab w:val="left" w:pos="522"/>
        </w:tabs>
        <w:spacing w:line="360" w:lineRule="auto"/>
        <w:rPr>
          <w:sz w:val="24"/>
          <w:szCs w:val="24"/>
        </w:rPr>
      </w:pPr>
      <w:r w:rsidRPr="00D640BC">
        <w:rPr>
          <w:sz w:val="24"/>
          <w:szCs w:val="24"/>
        </w:rPr>
        <w:t>A classificação dos candidatos será efetuada através da pontuação dos títulos apresentados, em uma escala de zero a cem pontos, conforme os seguintes</w:t>
      </w:r>
      <w:r w:rsidRPr="00D640BC">
        <w:rPr>
          <w:spacing w:val="-15"/>
          <w:sz w:val="24"/>
          <w:szCs w:val="24"/>
        </w:rPr>
        <w:t xml:space="preserve"> </w:t>
      </w:r>
      <w:r w:rsidRPr="00D640BC">
        <w:rPr>
          <w:sz w:val="24"/>
          <w:szCs w:val="24"/>
        </w:rPr>
        <w:t>critérios:</w:t>
      </w:r>
    </w:p>
    <w:p w:rsidR="009E370B" w:rsidRPr="008072DB" w:rsidRDefault="009E370B">
      <w:pPr>
        <w:pStyle w:val="Corpodetexto"/>
        <w:spacing w:before="2"/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476"/>
        <w:gridCol w:w="2435"/>
      </w:tblGrid>
      <w:tr w:rsidR="009E370B" w:rsidRPr="008072DB">
        <w:trPr>
          <w:trHeight w:val="386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223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ESPECIFICAÇÃO</w:t>
            </w:r>
          </w:p>
        </w:tc>
        <w:tc>
          <w:tcPr>
            <w:tcW w:w="2476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95" w:right="193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Unitária</w:t>
            </w:r>
          </w:p>
        </w:tc>
        <w:tc>
          <w:tcPr>
            <w:tcW w:w="2435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68" w:right="166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Máxima</w:t>
            </w:r>
          </w:p>
        </w:tc>
      </w:tr>
      <w:tr w:rsidR="009E370B" w:rsidRPr="008072DB">
        <w:trPr>
          <w:trHeight w:val="657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43" w:line="240" w:lineRule="auto"/>
              <w:ind w:left="55"/>
              <w:rPr>
                <w:i/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a) Pós-graduação </w:t>
            </w:r>
          </w:p>
          <w:p w:rsidR="009E370B" w:rsidRPr="008072DB" w:rsidRDefault="003820F1">
            <w:pPr>
              <w:pStyle w:val="TableParagraph"/>
              <w:spacing w:before="3" w:line="240" w:lineRule="auto"/>
              <w:ind w:left="55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(especialização</w:t>
            </w:r>
            <w:r w:rsidR="006912A6">
              <w:rPr>
                <w:sz w:val="24"/>
                <w:szCs w:val="24"/>
              </w:rPr>
              <w:t>, mestrado e doutorado</w:t>
            </w:r>
            <w:r w:rsidRPr="008072DB">
              <w:rPr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9E370B" w:rsidRPr="008072DB" w:rsidRDefault="003820F1">
            <w:pPr>
              <w:pStyle w:val="TableParagraph"/>
              <w:spacing w:before="46" w:line="240" w:lineRule="auto"/>
              <w:ind w:left="195" w:right="190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15</w:t>
            </w:r>
          </w:p>
        </w:tc>
        <w:tc>
          <w:tcPr>
            <w:tcW w:w="2435" w:type="dxa"/>
          </w:tcPr>
          <w:p w:rsidR="009E370B" w:rsidRPr="008072DB" w:rsidRDefault="005C4623">
            <w:pPr>
              <w:pStyle w:val="TableParagraph"/>
              <w:spacing w:before="46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20F1" w:rsidRPr="008072DB">
              <w:rPr>
                <w:sz w:val="24"/>
                <w:szCs w:val="24"/>
              </w:rPr>
              <w:t>5</w:t>
            </w:r>
          </w:p>
        </w:tc>
      </w:tr>
      <w:tr w:rsidR="009E370B" w:rsidRPr="008072DB">
        <w:trPr>
          <w:trHeight w:val="1103"/>
        </w:trPr>
        <w:tc>
          <w:tcPr>
            <w:tcW w:w="4394" w:type="dxa"/>
            <w:tcBorders>
              <w:bottom w:val="single" w:sz="4" w:space="0" w:color="000000"/>
            </w:tcBorders>
          </w:tcPr>
          <w:p w:rsidR="00950594" w:rsidRDefault="003820F1" w:rsidP="006228EC">
            <w:pPr>
              <w:pStyle w:val="TableParagraph"/>
              <w:spacing w:before="43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b) Experiênc</w:t>
            </w:r>
            <w:r w:rsidR="00FA6762">
              <w:rPr>
                <w:sz w:val="24"/>
                <w:szCs w:val="24"/>
              </w:rPr>
              <w:t xml:space="preserve">ia comprovada em serviço </w:t>
            </w:r>
            <w:r w:rsidRPr="008072DB">
              <w:rPr>
                <w:sz w:val="24"/>
                <w:szCs w:val="24"/>
              </w:rPr>
              <w:t xml:space="preserve"> </w:t>
            </w:r>
            <w:r w:rsidR="006228EC">
              <w:rPr>
                <w:sz w:val="24"/>
                <w:szCs w:val="24"/>
              </w:rPr>
              <w:t>p</w:t>
            </w:r>
            <w:r w:rsidR="00FA6762">
              <w:rPr>
                <w:sz w:val="24"/>
                <w:szCs w:val="24"/>
              </w:rPr>
              <w:t xml:space="preserve">úblico como </w:t>
            </w:r>
            <w:r w:rsidR="00804394">
              <w:rPr>
                <w:sz w:val="24"/>
                <w:szCs w:val="24"/>
              </w:rPr>
              <w:t xml:space="preserve">professor </w:t>
            </w:r>
            <w:r w:rsidR="00950594">
              <w:rPr>
                <w:sz w:val="24"/>
                <w:szCs w:val="24"/>
              </w:rPr>
              <w:t>(Conforme a Disciplina em que se inscrever)</w:t>
            </w:r>
          </w:p>
          <w:p w:rsidR="009E370B" w:rsidRPr="008072DB" w:rsidRDefault="009E370B" w:rsidP="006228EC">
            <w:pPr>
              <w:pStyle w:val="TableParagraph"/>
              <w:spacing w:before="43" w:line="240" w:lineRule="auto"/>
              <w:ind w:left="55" w:right="46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bottom w:val="single" w:sz="4" w:space="0" w:color="000000"/>
            </w:tcBorders>
          </w:tcPr>
          <w:p w:rsidR="009E370B" w:rsidRPr="008072DB" w:rsidRDefault="00321843">
            <w:pPr>
              <w:pStyle w:val="TableParagraph"/>
              <w:spacing w:before="43" w:line="240" w:lineRule="auto"/>
              <w:ind w:left="195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pontos</w:t>
            </w:r>
            <w:r w:rsidR="0061752F">
              <w:rPr>
                <w:sz w:val="24"/>
                <w:szCs w:val="24"/>
              </w:rPr>
              <w:t xml:space="preserve"> por ano comprovado</w:t>
            </w:r>
            <w:r w:rsidR="009505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bottom w:val="single" w:sz="4" w:space="0" w:color="000000"/>
            </w:tcBorders>
          </w:tcPr>
          <w:p w:rsidR="009E370B" w:rsidRPr="008072DB" w:rsidRDefault="008956C4">
            <w:pPr>
              <w:pStyle w:val="TableParagraph"/>
              <w:spacing w:before="43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20F1" w:rsidRPr="008072DB">
              <w:rPr>
                <w:sz w:val="24"/>
                <w:szCs w:val="24"/>
              </w:rPr>
              <w:t>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950594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c) Cursos especializados na área </w:t>
            </w:r>
            <w:r w:rsidRPr="008072DB">
              <w:rPr>
                <w:spacing w:val="-7"/>
                <w:sz w:val="24"/>
                <w:szCs w:val="24"/>
              </w:rPr>
              <w:t xml:space="preserve">de </w:t>
            </w:r>
            <w:r w:rsidRPr="008072DB">
              <w:rPr>
                <w:sz w:val="24"/>
                <w:szCs w:val="24"/>
              </w:rPr>
              <w:t>abrangência da</w:t>
            </w:r>
            <w:r w:rsidR="00FA6762">
              <w:rPr>
                <w:sz w:val="24"/>
                <w:szCs w:val="24"/>
              </w:rPr>
              <w:t xml:space="preserve"> </w:t>
            </w:r>
            <w:r w:rsidR="006912A6">
              <w:rPr>
                <w:sz w:val="24"/>
                <w:szCs w:val="24"/>
              </w:rPr>
              <w:t>Educação</w:t>
            </w:r>
            <w:r w:rsidRPr="008072DB">
              <w:rPr>
                <w:sz w:val="24"/>
                <w:szCs w:val="24"/>
              </w:rPr>
              <w:t xml:space="preserve">, com duração mínima acima de </w:t>
            </w:r>
            <w:r w:rsidRPr="008072DB">
              <w:rPr>
                <w:spacing w:val="-7"/>
                <w:sz w:val="24"/>
                <w:szCs w:val="24"/>
              </w:rPr>
              <w:t xml:space="preserve">40 </w:t>
            </w:r>
            <w:r w:rsidRPr="008072DB">
              <w:rPr>
                <w:sz w:val="24"/>
                <w:szCs w:val="24"/>
              </w:rPr>
              <w:t>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8956C4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8956C4" w:rsidP="008956C4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950594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d) Cursos especializados na área de abrangência da </w:t>
            </w:r>
            <w:r w:rsidR="006912A6">
              <w:rPr>
                <w:sz w:val="24"/>
                <w:szCs w:val="24"/>
              </w:rPr>
              <w:t>Educação</w:t>
            </w:r>
            <w:r w:rsidRPr="008072DB">
              <w:rPr>
                <w:sz w:val="24"/>
                <w:szCs w:val="24"/>
              </w:rPr>
              <w:t>, com duração de até 39 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 w:rsidP="008956C4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0</w:t>
            </w:r>
            <w:r w:rsidR="008956C4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2F05E7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0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3820F1" w:rsidP="00950594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lastRenderedPageBreak/>
              <w:t xml:space="preserve">e) Participações em seminários, conferências, congressos, na área de abrangência da </w:t>
            </w:r>
            <w:r w:rsidR="006912A6">
              <w:rPr>
                <w:sz w:val="24"/>
                <w:szCs w:val="24"/>
              </w:rPr>
              <w:t>Educação</w:t>
            </w:r>
            <w:r w:rsidRPr="008072DB">
              <w:rPr>
                <w:sz w:val="24"/>
                <w:szCs w:val="24"/>
              </w:rPr>
              <w:t>, independente do número de horas de duração.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8956C4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8956C4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B3F9D" w:rsidRDefault="009B3F9D" w:rsidP="009B3F9D">
      <w:pPr>
        <w:pStyle w:val="Ttulo1"/>
        <w:tabs>
          <w:tab w:val="left" w:pos="553"/>
        </w:tabs>
        <w:spacing w:before="100"/>
        <w:ind w:left="552" w:firstLine="0"/>
        <w:jc w:val="right"/>
      </w:pPr>
    </w:p>
    <w:p w:rsidR="009E370B" w:rsidRPr="008072DB" w:rsidRDefault="003820F1" w:rsidP="007B5D30">
      <w:pPr>
        <w:pStyle w:val="Ttulo1"/>
        <w:numPr>
          <w:ilvl w:val="0"/>
          <w:numId w:val="14"/>
        </w:numPr>
        <w:tabs>
          <w:tab w:val="left" w:pos="284"/>
        </w:tabs>
        <w:spacing w:before="100"/>
        <w:ind w:left="552" w:hanging="410"/>
      </w:pPr>
      <w:r w:rsidRPr="008072DB">
        <w:t>ANÁLISE DOS CURRÍCULOS E DIVULGAÇÃO DO RESULTADO</w:t>
      </w:r>
      <w:r w:rsidRPr="008072DB">
        <w:rPr>
          <w:spacing w:val="-18"/>
        </w:rPr>
        <w:t xml:space="preserve"> </w:t>
      </w:r>
      <w:r w:rsidR="00451B07">
        <w:rPr>
          <w:spacing w:val="-18"/>
        </w:rPr>
        <w:t>P</w:t>
      </w:r>
      <w:r w:rsidRPr="008072DB">
        <w:t>RELIMINAR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472BE1" w:rsidP="007B5D30">
      <w:pPr>
        <w:pStyle w:val="PargrafodaLista"/>
        <w:numPr>
          <w:ilvl w:val="1"/>
          <w:numId w:val="14"/>
        </w:numPr>
        <w:tabs>
          <w:tab w:val="left" w:pos="52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No prazo de um (01</w:t>
      </w:r>
      <w:r w:rsidR="00EE2D4E">
        <w:rPr>
          <w:sz w:val="24"/>
          <w:szCs w:val="24"/>
        </w:rPr>
        <w:t>)</w:t>
      </w:r>
      <w:r>
        <w:rPr>
          <w:sz w:val="24"/>
          <w:szCs w:val="24"/>
        </w:rPr>
        <w:t xml:space="preserve"> dia</w:t>
      </w:r>
      <w:r w:rsidR="003820F1" w:rsidRPr="008072DB">
        <w:rPr>
          <w:sz w:val="24"/>
          <w:szCs w:val="24"/>
        </w:rPr>
        <w:t>, a Comissão deverá proceder à análise dos</w:t>
      </w:r>
      <w:r w:rsidR="003820F1" w:rsidRPr="008072DB">
        <w:rPr>
          <w:spacing w:val="-8"/>
          <w:sz w:val="24"/>
          <w:szCs w:val="24"/>
        </w:rPr>
        <w:t xml:space="preserve"> </w:t>
      </w:r>
      <w:r w:rsidR="003820F1" w:rsidRPr="008072DB">
        <w:rPr>
          <w:sz w:val="24"/>
          <w:szCs w:val="24"/>
        </w:rPr>
        <w:t>currículos.</w:t>
      </w:r>
    </w:p>
    <w:p w:rsidR="009E370B" w:rsidRPr="008072DB" w:rsidRDefault="009E370B">
      <w:pPr>
        <w:pStyle w:val="Corpodetexto"/>
        <w:spacing w:before="6"/>
      </w:pPr>
    </w:p>
    <w:p w:rsidR="00017537" w:rsidRPr="008072DB" w:rsidRDefault="003820F1" w:rsidP="00C635ED">
      <w:pPr>
        <w:pStyle w:val="PargrafodaLista"/>
        <w:numPr>
          <w:ilvl w:val="1"/>
          <w:numId w:val="14"/>
        </w:numPr>
        <w:tabs>
          <w:tab w:val="left" w:pos="577"/>
        </w:tabs>
        <w:spacing w:before="0" w:line="360" w:lineRule="auto"/>
        <w:ind w:left="118" w:right="163" w:firstLine="0"/>
      </w:pPr>
      <w:r w:rsidRPr="008072DB">
        <w:rPr>
          <w:sz w:val="24"/>
          <w:szCs w:val="24"/>
        </w:rPr>
        <w:t>Ultimada a identificação dos candidatos e a totalização das notas, o resultado preliminar será publicado no painel de publicações oficiais da Prefeitura Municipal e em meio eletrônico, se houver, abrindo-se o prazo para os candidatos apresentarem recursos, nos termos estabelecidos neste</w:t>
      </w:r>
      <w:r w:rsidRPr="00D640BC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9E370B">
      <w:pPr>
        <w:pStyle w:val="Corpodetexto"/>
        <w:spacing w:before="9"/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4252"/>
        </w:tabs>
        <w:ind w:left="4251" w:hanging="270"/>
        <w:jc w:val="left"/>
      </w:pPr>
      <w:r w:rsidRPr="008072DB">
        <w:t>RECURSOS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Da classificação preliminar dos candidatos é cabível recurso endereçado à Comissão, uma única vez, no prazo comum de um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O recurso deverá conter a perfeita identificação do recorrente e as razões do pedido recursal.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Será possibilitada vista dos currículos e documentos na presença da Comissão, permitindo-se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anotações.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Havendo a reconsideração da decisão classificatória pela Comissão, o nome do candidato passará a constar no rol de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selecionados.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620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Pr="008072DB" w:rsidRDefault="009E370B">
      <w:pPr>
        <w:pStyle w:val="Corpodetexto"/>
        <w:spacing w:before="9"/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3124"/>
        </w:tabs>
        <w:ind w:left="3123" w:hanging="270"/>
        <w:jc w:val="left"/>
      </w:pPr>
      <w:r w:rsidRPr="008072DB">
        <w:t>CRITÉRIOS PARA</w:t>
      </w:r>
      <w:r w:rsidRPr="008072DB">
        <w:rPr>
          <w:spacing w:val="-6"/>
        </w:rPr>
        <w:t xml:space="preserve"> </w:t>
      </w:r>
      <w:r w:rsidRPr="008072DB">
        <w:t>DESEMPATE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D640BC" w:rsidRDefault="00095C64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D640BC">
        <w:rPr>
          <w:sz w:val="24"/>
          <w:szCs w:val="24"/>
        </w:rPr>
        <w:t>presentar idad</w:t>
      </w:r>
      <w:bookmarkStart w:id="0" w:name="_GoBack"/>
      <w:bookmarkEnd w:id="0"/>
      <w:r w:rsidR="003820F1" w:rsidRPr="00D640BC">
        <w:rPr>
          <w:sz w:val="24"/>
          <w:szCs w:val="24"/>
        </w:rPr>
        <w:t>e mais avançada, dentre aqueles com idade igual ou superior a sessenta</w:t>
      </w:r>
      <w:r w:rsidR="003820F1" w:rsidRPr="00D640BC">
        <w:rPr>
          <w:spacing w:val="1"/>
          <w:sz w:val="24"/>
          <w:szCs w:val="24"/>
        </w:rPr>
        <w:t xml:space="preserve"> </w:t>
      </w:r>
      <w:r w:rsidR="003820F1" w:rsidRPr="00D640BC">
        <w:rPr>
          <w:sz w:val="24"/>
          <w:szCs w:val="24"/>
        </w:rPr>
        <w:t>anos.</w:t>
      </w:r>
    </w:p>
    <w:p w:rsidR="00D640BC" w:rsidRDefault="00095C64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3820F1" w:rsidRPr="00D640BC">
        <w:rPr>
          <w:sz w:val="24"/>
          <w:szCs w:val="24"/>
        </w:rPr>
        <w:t>iver obtido a maior nota no critério de po</w:t>
      </w:r>
      <w:r w:rsidR="00C83AA2" w:rsidRPr="00D640BC">
        <w:rPr>
          <w:sz w:val="24"/>
          <w:szCs w:val="24"/>
        </w:rPr>
        <w:t xml:space="preserve">ntuação da letra “b” do item </w:t>
      </w:r>
      <w:r w:rsidR="00F70968">
        <w:rPr>
          <w:sz w:val="24"/>
          <w:szCs w:val="24"/>
        </w:rPr>
        <w:t>5.5</w:t>
      </w:r>
      <w:r w:rsidR="003820F1" w:rsidRPr="00D640BC">
        <w:rPr>
          <w:sz w:val="24"/>
          <w:szCs w:val="24"/>
        </w:rPr>
        <w:t xml:space="preserve"> deste Edital.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539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Sorteio em ato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público.</w:t>
      </w:r>
    </w:p>
    <w:p w:rsidR="009E370B" w:rsidRPr="00D640BC" w:rsidRDefault="003820F1" w:rsidP="00E508E9">
      <w:pPr>
        <w:pStyle w:val="PargrafodaLista"/>
        <w:numPr>
          <w:ilvl w:val="1"/>
          <w:numId w:val="14"/>
        </w:numPr>
        <w:tabs>
          <w:tab w:val="left" w:pos="142"/>
        </w:tabs>
        <w:spacing w:line="360" w:lineRule="auto"/>
        <w:ind w:left="142" w:right="163" w:hanging="25"/>
        <w:rPr>
          <w:sz w:val="24"/>
          <w:szCs w:val="24"/>
        </w:rPr>
      </w:pPr>
      <w:r w:rsidRPr="00D640BC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D640BC">
        <w:rPr>
          <w:spacing w:val="-14"/>
          <w:sz w:val="24"/>
          <w:szCs w:val="24"/>
        </w:rPr>
        <w:t xml:space="preserve"> </w:t>
      </w:r>
      <w:r w:rsidRPr="00D640BC">
        <w:rPr>
          <w:sz w:val="24"/>
          <w:szCs w:val="24"/>
        </w:rPr>
        <w:t>interessado.</w:t>
      </w:r>
    </w:p>
    <w:p w:rsidR="009E370B" w:rsidRDefault="003820F1" w:rsidP="00E508E9">
      <w:pPr>
        <w:pStyle w:val="PargrafodaLista"/>
        <w:numPr>
          <w:ilvl w:val="1"/>
          <w:numId w:val="14"/>
        </w:numPr>
        <w:tabs>
          <w:tab w:val="left" w:pos="142"/>
        </w:tabs>
        <w:spacing w:before="121" w:line="360" w:lineRule="auto"/>
        <w:ind w:left="142" w:right="163" w:hanging="25"/>
        <w:rPr>
          <w:sz w:val="24"/>
          <w:szCs w:val="24"/>
        </w:rPr>
      </w:pPr>
      <w:r w:rsidRPr="008072DB">
        <w:rPr>
          <w:sz w:val="24"/>
          <w:szCs w:val="24"/>
        </w:rPr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597977" w:rsidRPr="008072DB" w:rsidRDefault="00597977" w:rsidP="00597977">
      <w:pPr>
        <w:pStyle w:val="PargrafodaLista"/>
        <w:tabs>
          <w:tab w:val="left" w:pos="142"/>
        </w:tabs>
        <w:spacing w:before="121" w:line="360" w:lineRule="auto"/>
        <w:ind w:left="142" w:right="163"/>
        <w:jc w:val="center"/>
        <w:rPr>
          <w:sz w:val="24"/>
          <w:szCs w:val="24"/>
        </w:rPr>
      </w:pP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426"/>
        </w:tabs>
        <w:spacing w:line="360" w:lineRule="auto"/>
        <w:ind w:left="3934" w:right="901" w:hanging="3934"/>
        <w:jc w:val="left"/>
      </w:pPr>
      <w:r w:rsidRPr="008072DB">
        <w:t>DIVULGAÇÃO DO RESULTADO FINAL DO PROCESSO SELETIVO SIMPLIFICADO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657"/>
        </w:tabs>
        <w:spacing w:line="360" w:lineRule="auto"/>
        <w:ind w:right="162"/>
        <w:rPr>
          <w:sz w:val="24"/>
          <w:szCs w:val="24"/>
        </w:rPr>
      </w:pPr>
      <w:r w:rsidRPr="00D640BC">
        <w:rPr>
          <w:sz w:val="24"/>
          <w:szCs w:val="24"/>
        </w:rPr>
        <w:t>Transcorrido o prazo sem a interposição de recurso ou ultimado o seu julgamento, a Comissão encaminhará o Processo Seletivo Simplificado ao Prefeito Municipal para homologação, no prazo de um</w:t>
      </w:r>
      <w:r w:rsidRPr="00D640BC">
        <w:rPr>
          <w:spacing w:val="3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9E370B" w:rsidRDefault="003820F1" w:rsidP="00597977">
      <w:pPr>
        <w:pStyle w:val="PargrafodaLista"/>
        <w:numPr>
          <w:ilvl w:val="1"/>
          <w:numId w:val="14"/>
        </w:numPr>
        <w:tabs>
          <w:tab w:val="left" w:pos="685"/>
        </w:tabs>
        <w:spacing w:before="122" w:line="360" w:lineRule="auto"/>
        <w:ind w:right="162" w:hanging="379"/>
        <w:rPr>
          <w:sz w:val="24"/>
          <w:szCs w:val="24"/>
        </w:rPr>
      </w:pPr>
      <w:r w:rsidRPr="008072DB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9E370B" w:rsidRPr="008072DB" w:rsidRDefault="003820F1" w:rsidP="003C7003">
      <w:pPr>
        <w:pStyle w:val="Ttulo1"/>
        <w:numPr>
          <w:ilvl w:val="0"/>
          <w:numId w:val="14"/>
        </w:numPr>
        <w:tabs>
          <w:tab w:val="left" w:pos="567"/>
        </w:tabs>
        <w:spacing w:before="100"/>
        <w:ind w:left="1966" w:hanging="1824"/>
        <w:jc w:val="left"/>
      </w:pPr>
      <w:r w:rsidRPr="008072DB">
        <w:t>CONDIÇÕES PARA A CONTRATAÇÃO</w:t>
      </w:r>
      <w:r w:rsidRPr="008072DB">
        <w:rPr>
          <w:spacing w:val="-2"/>
        </w:rPr>
        <w:t xml:space="preserve"> </w:t>
      </w:r>
      <w:r w:rsidRPr="008072DB">
        <w:t>TEMPORÁRIA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Ser brasileiro ou estrangeiro na forma da</w:t>
      </w:r>
      <w:r w:rsidRPr="00D640BC">
        <w:rPr>
          <w:spacing w:val="-3"/>
          <w:sz w:val="24"/>
          <w:szCs w:val="24"/>
        </w:rPr>
        <w:t xml:space="preserve"> </w:t>
      </w:r>
      <w:r w:rsidRPr="00D640BC">
        <w:rPr>
          <w:sz w:val="24"/>
          <w:szCs w:val="24"/>
        </w:rPr>
        <w:t>lei;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Ter idade mínima de 18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anos;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 xml:space="preserve">Apresentar atestado médico </w:t>
      </w:r>
      <w:r w:rsidR="00A2678B" w:rsidRPr="00D640BC">
        <w:rPr>
          <w:sz w:val="24"/>
          <w:szCs w:val="24"/>
        </w:rPr>
        <w:t>emitido</w:t>
      </w:r>
      <w:r w:rsidRPr="00D640BC">
        <w:rPr>
          <w:sz w:val="24"/>
          <w:szCs w:val="24"/>
        </w:rPr>
        <w:t xml:space="preserve"> pelo serviço oficial do Município, no sentido de gozar de boa saúde física 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mental;</w:t>
      </w:r>
    </w:p>
    <w:p w:rsidR="00950594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 xml:space="preserve">Ter nível de escolaridade com formação especifica para o </w:t>
      </w:r>
      <w:r w:rsidR="00E73A5D" w:rsidRPr="00D640BC">
        <w:rPr>
          <w:sz w:val="24"/>
          <w:szCs w:val="24"/>
        </w:rPr>
        <w:t xml:space="preserve">exercício legal da profissão de </w:t>
      </w:r>
      <w:r w:rsidR="003C7003" w:rsidRPr="00D640BC">
        <w:rPr>
          <w:sz w:val="24"/>
          <w:szCs w:val="24"/>
        </w:rPr>
        <w:t xml:space="preserve">professor </w:t>
      </w:r>
      <w:r w:rsidR="00950594">
        <w:rPr>
          <w:sz w:val="24"/>
          <w:szCs w:val="24"/>
        </w:rPr>
        <w:t xml:space="preserve"> conforme a disciplina em que se inscrever.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695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Apresentar declaração de bens e rendas conforme modelo disponibilizado pelo Município.</w:t>
      </w:r>
    </w:p>
    <w:p w:rsidR="009E370B" w:rsidRPr="00D640BC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line="360" w:lineRule="auto"/>
        <w:ind w:left="142" w:right="163" w:hanging="25"/>
        <w:rPr>
          <w:sz w:val="24"/>
          <w:szCs w:val="24"/>
        </w:rPr>
      </w:pPr>
      <w:r w:rsidRPr="00D640BC">
        <w:rPr>
          <w:b/>
          <w:sz w:val="24"/>
          <w:szCs w:val="24"/>
        </w:rPr>
        <w:lastRenderedPageBreak/>
        <w:t xml:space="preserve"> </w:t>
      </w:r>
      <w:r w:rsidRPr="00D640BC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  <w:tab w:val="left" w:pos="724"/>
        </w:tabs>
        <w:spacing w:line="360" w:lineRule="auto"/>
        <w:ind w:left="142" w:right="161" w:hanging="25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</w:t>
      </w:r>
      <w:r w:rsidR="00095C64">
        <w:rPr>
          <w:sz w:val="24"/>
          <w:szCs w:val="24"/>
        </w:rPr>
        <w:t>servando-se a ordem classificatória.</w:t>
      </w:r>
    </w:p>
    <w:p w:rsidR="009E370B" w:rsidRPr="008072DB" w:rsidRDefault="003820F1" w:rsidP="00E508E9">
      <w:pPr>
        <w:pStyle w:val="PargrafodaLista"/>
        <w:numPr>
          <w:ilvl w:val="1"/>
          <w:numId w:val="14"/>
        </w:numPr>
        <w:tabs>
          <w:tab w:val="left" w:pos="284"/>
        </w:tabs>
        <w:spacing w:before="122" w:line="360" w:lineRule="auto"/>
        <w:ind w:left="142" w:right="161" w:hanging="25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</w:t>
      </w:r>
      <w:r w:rsidR="00950594">
        <w:rPr>
          <w:sz w:val="24"/>
          <w:szCs w:val="24"/>
        </w:rPr>
        <w:t>mplificado será de um (01) ano, podendo ser validado por igual período.</w:t>
      </w:r>
    </w:p>
    <w:p w:rsidR="009E370B" w:rsidRDefault="003820F1" w:rsidP="00E508E9">
      <w:pPr>
        <w:pStyle w:val="PargrafodaLista"/>
        <w:numPr>
          <w:ilvl w:val="1"/>
          <w:numId w:val="14"/>
        </w:numPr>
        <w:tabs>
          <w:tab w:val="left" w:pos="284"/>
          <w:tab w:val="left" w:pos="659"/>
        </w:tabs>
        <w:spacing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597977" w:rsidRPr="00597977" w:rsidRDefault="00597977" w:rsidP="00597977">
      <w:pPr>
        <w:tabs>
          <w:tab w:val="left" w:pos="284"/>
          <w:tab w:val="left" w:pos="659"/>
        </w:tabs>
        <w:spacing w:line="360" w:lineRule="auto"/>
        <w:ind w:right="162"/>
        <w:rPr>
          <w:sz w:val="24"/>
          <w:szCs w:val="24"/>
        </w:rPr>
      </w:pPr>
    </w:p>
    <w:p w:rsidR="009E370B" w:rsidRDefault="003820F1" w:rsidP="00E508E9">
      <w:pPr>
        <w:pStyle w:val="Ttulo1"/>
        <w:numPr>
          <w:ilvl w:val="0"/>
          <w:numId w:val="14"/>
        </w:numPr>
        <w:tabs>
          <w:tab w:val="left" w:pos="284"/>
          <w:tab w:val="left" w:pos="3678"/>
        </w:tabs>
        <w:spacing w:before="100"/>
        <w:ind w:left="142" w:hanging="25"/>
        <w:jc w:val="left"/>
      </w:pPr>
      <w:r w:rsidRPr="008072DB">
        <w:t>DISPOSIÇÕES GERAIS</w:t>
      </w:r>
    </w:p>
    <w:p w:rsidR="00E508E9" w:rsidRDefault="00E508E9" w:rsidP="00E508E9">
      <w:pPr>
        <w:pStyle w:val="Ttulo1"/>
        <w:tabs>
          <w:tab w:val="left" w:pos="284"/>
          <w:tab w:val="left" w:pos="3678"/>
        </w:tabs>
        <w:spacing w:before="100"/>
        <w:jc w:val="right"/>
      </w:pPr>
    </w:p>
    <w:p w:rsidR="009E370B" w:rsidRPr="008072DB" w:rsidRDefault="009E370B">
      <w:pPr>
        <w:pStyle w:val="Corpodetexto"/>
        <w:spacing w:before="4"/>
        <w:rPr>
          <w:b/>
        </w:rPr>
      </w:pP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640BC">
        <w:rPr>
          <w:spacing w:val="-11"/>
          <w:sz w:val="24"/>
          <w:szCs w:val="24"/>
        </w:rPr>
        <w:t xml:space="preserve"> </w:t>
      </w:r>
      <w:r w:rsidRPr="00D640BC">
        <w:rPr>
          <w:sz w:val="24"/>
          <w:szCs w:val="24"/>
        </w:rPr>
        <w:t>final.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Os candidatos aprovados e classificados deverão manter atualizados os seus endereços.</w:t>
      </w:r>
    </w:p>
    <w:p w:rsid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local.</w:t>
      </w:r>
    </w:p>
    <w:p w:rsidR="009E370B" w:rsidRPr="00D640BC" w:rsidRDefault="003820F1" w:rsidP="00D640BC">
      <w:pPr>
        <w:pStyle w:val="PargrafodaLista"/>
        <w:numPr>
          <w:ilvl w:val="1"/>
          <w:numId w:val="14"/>
        </w:numPr>
        <w:tabs>
          <w:tab w:val="left" w:pos="776"/>
        </w:tabs>
        <w:spacing w:line="360" w:lineRule="auto"/>
        <w:ind w:right="163"/>
        <w:rPr>
          <w:sz w:val="24"/>
          <w:szCs w:val="24"/>
        </w:rPr>
      </w:pPr>
      <w:r w:rsidRPr="00D640BC">
        <w:rPr>
          <w:sz w:val="24"/>
          <w:szCs w:val="24"/>
        </w:rPr>
        <w:t>Os casos omissos e situações não previstas serão resolvidos pela Comissão designada.</w:t>
      </w:r>
    </w:p>
    <w:p w:rsidR="009E370B" w:rsidRPr="008072DB" w:rsidRDefault="003820F1" w:rsidP="008072DB">
      <w:pPr>
        <w:pStyle w:val="Corpodetexto"/>
        <w:spacing w:before="118"/>
        <w:ind w:left="118"/>
        <w:jc w:val="right"/>
      </w:pPr>
      <w:r w:rsidRPr="008072DB">
        <w:t xml:space="preserve">Gabinete do Prefeito Municipal de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950594">
        <w:t>1</w:t>
      </w:r>
      <w:r w:rsidR="008A5C90">
        <w:t>1</w:t>
      </w:r>
      <w:r w:rsidR="00950594">
        <w:t xml:space="preserve"> de janeiro de 2022</w:t>
      </w:r>
      <w:r w:rsidR="00F34936" w:rsidRPr="008072DB">
        <w:t xml:space="preserve"> </w:t>
      </w:r>
    </w:p>
    <w:p w:rsidR="009E370B" w:rsidRPr="008072DB" w:rsidRDefault="009E370B" w:rsidP="008072DB">
      <w:pPr>
        <w:pStyle w:val="Corpodetexto"/>
        <w:jc w:val="right"/>
      </w:pPr>
    </w:p>
    <w:p w:rsidR="008A5C90" w:rsidRDefault="008A5C90" w:rsidP="008A5C90">
      <w:pPr>
        <w:ind w:left="1006" w:right="1052"/>
        <w:jc w:val="right"/>
        <w:rPr>
          <w:sz w:val="24"/>
          <w:szCs w:val="24"/>
        </w:rPr>
      </w:pPr>
      <w:r>
        <w:rPr>
          <w:sz w:val="24"/>
          <w:szCs w:val="24"/>
        </w:rPr>
        <w:t>Adriano Marangon de Lima</w:t>
      </w:r>
    </w:p>
    <w:p w:rsidR="008A5C90" w:rsidRDefault="008A5C90" w:rsidP="008A5C90">
      <w:pPr>
        <w:ind w:left="1006" w:right="1052"/>
        <w:jc w:val="right"/>
        <w:rPr>
          <w:sz w:val="24"/>
          <w:szCs w:val="24"/>
        </w:rPr>
      </w:pPr>
      <w:r>
        <w:rPr>
          <w:sz w:val="24"/>
          <w:szCs w:val="24"/>
        </w:rPr>
        <w:t>Prefeito de Jóia</w:t>
      </w:r>
    </w:p>
    <w:p w:rsidR="008A5C90" w:rsidRDefault="008A5C90" w:rsidP="008A5C90">
      <w:pPr>
        <w:ind w:left="1006" w:right="1052"/>
        <w:jc w:val="right"/>
        <w:rPr>
          <w:sz w:val="24"/>
          <w:szCs w:val="24"/>
        </w:rPr>
      </w:pPr>
    </w:p>
    <w:p w:rsidR="008A5C90" w:rsidRDefault="008A5C90" w:rsidP="008A5C90">
      <w:pPr>
        <w:ind w:left="1006" w:right="1052"/>
        <w:jc w:val="right"/>
        <w:rPr>
          <w:sz w:val="24"/>
          <w:szCs w:val="24"/>
        </w:rPr>
      </w:pPr>
    </w:p>
    <w:p w:rsidR="00F34936" w:rsidRPr="008072DB" w:rsidRDefault="003820F1" w:rsidP="008A5C90">
      <w:pPr>
        <w:ind w:left="1006" w:right="1052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 xml:space="preserve">Registre-se e Publique-se: </w:t>
      </w:r>
    </w:p>
    <w:p w:rsidR="00804394" w:rsidRDefault="00804394">
      <w:pPr>
        <w:pStyle w:val="Corpodetexto"/>
        <w:spacing w:before="6"/>
        <w:rPr>
          <w:b/>
        </w:rPr>
      </w:pPr>
    </w:p>
    <w:p w:rsidR="00451B07" w:rsidRDefault="00451B07">
      <w:pPr>
        <w:pStyle w:val="Corpodetexto"/>
        <w:spacing w:before="6"/>
        <w:rPr>
          <w:b/>
        </w:rPr>
      </w:pPr>
    </w:p>
    <w:p w:rsidR="00EE2D4E" w:rsidRDefault="00EE2D4E" w:rsidP="00164501">
      <w:pPr>
        <w:ind w:lef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6228EC" w:rsidRDefault="00017537" w:rsidP="00164501">
      <w:pPr>
        <w:ind w:left="118"/>
        <w:jc w:val="center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CURRÍCULO PARA PROCESSO SELETIVO SIMPLIFICADO</w:t>
      </w:r>
      <w:r w:rsidR="00307E2B">
        <w:rPr>
          <w:b/>
          <w:sz w:val="24"/>
          <w:szCs w:val="24"/>
        </w:rPr>
        <w:t xml:space="preserve"> </w:t>
      </w:r>
    </w:p>
    <w:p w:rsidR="00472BE1" w:rsidRDefault="00472BE1" w:rsidP="00164501">
      <w:pPr>
        <w:ind w:left="118"/>
        <w:jc w:val="center"/>
        <w:rPr>
          <w:b/>
          <w:sz w:val="24"/>
          <w:szCs w:val="24"/>
        </w:rPr>
      </w:pPr>
    </w:p>
    <w:p w:rsidR="00017537" w:rsidRDefault="006228EC" w:rsidP="00164501">
      <w:pPr>
        <w:ind w:lef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    )</w:t>
      </w:r>
      <w:r w:rsidR="00307E2B">
        <w:rPr>
          <w:b/>
          <w:sz w:val="24"/>
          <w:szCs w:val="24"/>
        </w:rPr>
        <w:t xml:space="preserve"> - </w:t>
      </w:r>
      <w:r w:rsidR="00D640BC">
        <w:rPr>
          <w:b/>
          <w:sz w:val="24"/>
          <w:szCs w:val="24"/>
        </w:rPr>
        <w:t>PROFESS</w:t>
      </w:r>
      <w:r w:rsidR="008547DC">
        <w:rPr>
          <w:b/>
          <w:sz w:val="24"/>
          <w:szCs w:val="24"/>
        </w:rPr>
        <w:t>O</w:t>
      </w:r>
      <w:r w:rsidR="00D640BC">
        <w:rPr>
          <w:b/>
          <w:sz w:val="24"/>
          <w:szCs w:val="24"/>
        </w:rPr>
        <w:t>R</w:t>
      </w:r>
      <w:r w:rsidR="008547DC">
        <w:rPr>
          <w:b/>
          <w:sz w:val="24"/>
          <w:szCs w:val="24"/>
        </w:rPr>
        <w:t xml:space="preserve"> DE </w:t>
      </w:r>
      <w:r w:rsidR="00EE2D4E">
        <w:rPr>
          <w:b/>
          <w:sz w:val="24"/>
          <w:szCs w:val="24"/>
        </w:rPr>
        <w:t xml:space="preserve">SÉRIES FINAIS </w:t>
      </w:r>
      <w:r w:rsidR="00950594">
        <w:rPr>
          <w:b/>
          <w:sz w:val="24"/>
          <w:szCs w:val="24"/>
        </w:rPr>
        <w:t>– Disciplina:___________________</w:t>
      </w:r>
    </w:p>
    <w:p w:rsidR="00017537" w:rsidRPr="00017537" w:rsidRDefault="00017537" w:rsidP="00017537">
      <w:pPr>
        <w:spacing w:before="4"/>
        <w:rPr>
          <w:b/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jc w:val="both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DADOS PESSOAIS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– Nome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</w:rPr>
        <w:t>completo:</w:t>
      </w:r>
    </w:p>
    <w:p w:rsidR="00017537" w:rsidRPr="00017537" w:rsidRDefault="00017537" w:rsidP="00017537">
      <w:pPr>
        <w:spacing w:before="9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A85C6A2" wp14:editId="69220EEA">
                <wp:simplePos x="0" y="0"/>
                <wp:positionH relativeFrom="page">
                  <wp:posOffset>900430</wp:posOffset>
                </wp:positionH>
                <wp:positionV relativeFrom="paragraph">
                  <wp:posOffset>165735</wp:posOffset>
                </wp:positionV>
                <wp:extent cx="5934075" cy="0"/>
                <wp:effectExtent l="0" t="0" r="0" b="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975B" id="Line 14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05pt" to="53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dr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Filiação: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AA30D95" wp14:editId="3C4D0085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6E61" id="Line 13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Nacionalidade: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19BDAA" wp14:editId="038E0A50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4821E" id="Line 1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0s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JtF0sHgIAAEM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Naturalidade: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B2E53BC" wp14:editId="3B4F47BC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92C6F" id="Line 11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gPIAIAAEM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Data 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Nascimento:</w:t>
      </w:r>
    </w:p>
    <w:p w:rsidR="00017537" w:rsidRPr="00017537" w:rsidRDefault="00017537" w:rsidP="00017537">
      <w:pPr>
        <w:spacing w:before="7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B7FDBA0" wp14:editId="23196B48">
                <wp:simplePos x="0" y="0"/>
                <wp:positionH relativeFrom="page">
                  <wp:posOffset>900430</wp:posOffset>
                </wp:positionH>
                <wp:positionV relativeFrom="paragraph">
                  <wp:posOffset>165100</wp:posOffset>
                </wp:positionV>
                <wp:extent cx="5934075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FBAE" id="Line 10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pt" to="538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TSHgIAAEM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Estado Civil: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1358133" wp14:editId="1CAA456A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55D57" id="Line 9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+A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jjBRp&#10;YUdboTi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8wP+AHgIAAEI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1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DADOS DE</w:t>
      </w:r>
      <w:r w:rsidRPr="00017537">
        <w:rPr>
          <w:b/>
          <w:bCs/>
          <w:spacing w:val="1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IDENTIFICAÇÃO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97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Carteira de Identidade e órgão</w:t>
      </w:r>
      <w:r w:rsidRPr="00017537">
        <w:rPr>
          <w:spacing w:val="-12"/>
          <w:sz w:val="24"/>
          <w:szCs w:val="24"/>
        </w:rPr>
        <w:t xml:space="preserve"> </w:t>
      </w:r>
      <w:r w:rsidRPr="00017537">
        <w:rPr>
          <w:sz w:val="24"/>
          <w:szCs w:val="24"/>
        </w:rPr>
        <w:t>expedidor: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13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Cadastro de Pessoa Física –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CPF: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  <w:tab w:val="left" w:pos="4330"/>
          <w:tab w:val="left" w:pos="6679"/>
          <w:tab w:val="left" w:pos="9430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Título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Eleitor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Zona: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Seção: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42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Número do certificado de</w:t>
      </w:r>
      <w:r w:rsidRPr="00017537">
        <w:rPr>
          <w:spacing w:val="-14"/>
          <w:sz w:val="24"/>
          <w:szCs w:val="24"/>
        </w:rPr>
        <w:t xml:space="preserve"> </w:t>
      </w:r>
      <w:r w:rsidRPr="00017537">
        <w:rPr>
          <w:sz w:val="24"/>
          <w:szCs w:val="24"/>
        </w:rPr>
        <w:t>reservista: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56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Residencial: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415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Eletrônico: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  <w:tab w:val="left" w:pos="9442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Telefone residencial e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celular: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  <w:tab w:val="left" w:pos="9509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Outro endereço e telefone para contato ou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recado: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2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ESCOLARIDADE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120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GRADUAÇÃO</w:t>
      </w:r>
    </w:p>
    <w:p w:rsidR="00017537" w:rsidRPr="00017537" w:rsidRDefault="00017537" w:rsidP="00017537">
      <w:pPr>
        <w:tabs>
          <w:tab w:val="left" w:pos="9430"/>
          <w:tab w:val="left" w:pos="9468"/>
        </w:tabs>
        <w:spacing w:before="120" w:line="343" w:lineRule="auto"/>
        <w:ind w:left="118" w:right="140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Curso: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4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PÓS-GRADUAÇÃO</w:t>
      </w:r>
    </w:p>
    <w:p w:rsidR="00017537" w:rsidRPr="00017537" w:rsidRDefault="00017537" w:rsidP="00017537">
      <w:pPr>
        <w:numPr>
          <w:ilvl w:val="2"/>
          <w:numId w:val="1"/>
        </w:numPr>
        <w:tabs>
          <w:tab w:val="left" w:pos="721"/>
        </w:tabs>
        <w:spacing w:before="120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ESPECIALIZAÇÃO</w:t>
      </w:r>
    </w:p>
    <w:p w:rsidR="00017537" w:rsidRPr="00017537" w:rsidRDefault="00017537" w:rsidP="00017537">
      <w:pPr>
        <w:tabs>
          <w:tab w:val="left" w:pos="9430"/>
          <w:tab w:val="left" w:pos="9468"/>
        </w:tabs>
        <w:spacing w:before="120" w:line="343" w:lineRule="auto"/>
        <w:ind w:left="118" w:right="128"/>
        <w:jc w:val="both"/>
        <w:rPr>
          <w:sz w:val="24"/>
          <w:szCs w:val="24"/>
        </w:rPr>
      </w:pPr>
      <w:r w:rsidRPr="00017537">
        <w:rPr>
          <w:sz w:val="24"/>
          <w:szCs w:val="24"/>
        </w:rPr>
        <w:lastRenderedPageBreak/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5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spacing w:before="2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99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CURSOS ESPECIALIZADOS NA ÁREA AFIM À</w:t>
      </w:r>
      <w:r w:rsidRPr="00017537">
        <w:rPr>
          <w:b/>
          <w:bCs/>
          <w:spacing w:val="-4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FUNÇÃO</w:t>
      </w:r>
    </w:p>
    <w:p w:rsidR="00017537" w:rsidRPr="00017537" w:rsidRDefault="00017537" w:rsidP="00017537">
      <w:pPr>
        <w:tabs>
          <w:tab w:val="left" w:pos="5117"/>
          <w:tab w:val="left" w:pos="9442"/>
          <w:tab w:val="left" w:pos="9509"/>
        </w:tabs>
        <w:spacing w:before="120" w:line="343" w:lineRule="auto"/>
        <w:ind w:left="118" w:right="113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 da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spacing w:line="343" w:lineRule="auto"/>
        <w:rPr>
          <w:sz w:val="24"/>
          <w:szCs w:val="24"/>
        </w:rPr>
        <w:sectPr w:rsidR="00017537" w:rsidRPr="00017537" w:rsidSect="00E508E9">
          <w:headerReference w:type="default" r:id="rId9"/>
          <w:footerReference w:type="default" r:id="rId10"/>
          <w:pgSz w:w="11900" w:h="16840"/>
          <w:pgMar w:top="1440" w:right="1080" w:bottom="1440" w:left="1080" w:header="425" w:footer="767" w:gutter="0"/>
          <w:cols w:space="720"/>
          <w:docGrid w:linePitch="299"/>
        </w:sectPr>
      </w:pPr>
    </w:p>
    <w:p w:rsidR="00017537" w:rsidRPr="00017537" w:rsidRDefault="00017537" w:rsidP="00017537">
      <w:pPr>
        <w:spacing w:before="9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INFORMAÇÕES</w:t>
      </w:r>
      <w:r w:rsidRPr="00017537">
        <w:rPr>
          <w:b/>
          <w:bCs/>
          <w:spacing w:val="2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ADICIONAIS:</w:t>
      </w:r>
    </w:p>
    <w:p w:rsidR="00017537" w:rsidRPr="00017537" w:rsidRDefault="00017537" w:rsidP="00017537">
      <w:pPr>
        <w:spacing w:before="3"/>
        <w:rPr>
          <w:b/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B35BCB6" wp14:editId="67957DB6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5934075" cy="0"/>
                <wp:effectExtent l="0" t="0" r="0" b="0"/>
                <wp:wrapTopAndBottom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23DFA" id="Line 8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9.1pt" to="538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Xw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D04A906" wp14:editId="66D53952">
                <wp:simplePos x="0" y="0"/>
                <wp:positionH relativeFrom="page">
                  <wp:posOffset>900430</wp:posOffset>
                </wp:positionH>
                <wp:positionV relativeFrom="paragraph">
                  <wp:posOffset>417830</wp:posOffset>
                </wp:positionV>
                <wp:extent cx="5934075" cy="0"/>
                <wp:effectExtent l="0" t="0" r="0" b="0"/>
                <wp:wrapTopAndBottom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399D" id="Line 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2.9pt" to="538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5S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D04FF98" wp14:editId="63CE26E9">
                <wp:simplePos x="0" y="0"/>
                <wp:positionH relativeFrom="page">
                  <wp:posOffset>900430</wp:posOffset>
                </wp:positionH>
                <wp:positionV relativeFrom="paragraph">
                  <wp:posOffset>593090</wp:posOffset>
                </wp:positionV>
                <wp:extent cx="5934075" cy="0"/>
                <wp:effectExtent l="0" t="0" r="0" b="0"/>
                <wp:wrapTopAndBottom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E0227" id="Line 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6.7pt" to="538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xp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6B7976D" wp14:editId="7C39282E">
                <wp:simplePos x="0" y="0"/>
                <wp:positionH relativeFrom="page">
                  <wp:posOffset>900430</wp:posOffset>
                </wp:positionH>
                <wp:positionV relativeFrom="paragraph">
                  <wp:posOffset>768350</wp:posOffset>
                </wp:positionV>
                <wp:extent cx="5934075" cy="0"/>
                <wp:effectExtent l="0" t="0" r="0" b="0"/>
                <wp:wrapTopAndBottom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5262" id="Line 5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60.5pt" to="538.1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/G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DeBRp&#10;YUdboTg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7C76905" wp14:editId="7814A57A">
                <wp:simplePos x="0" y="0"/>
                <wp:positionH relativeFrom="page">
                  <wp:posOffset>900430</wp:posOffset>
                </wp:positionH>
                <wp:positionV relativeFrom="paragraph">
                  <wp:posOffset>943610</wp:posOffset>
                </wp:positionV>
                <wp:extent cx="5934075" cy="0"/>
                <wp:effectExtent l="0" t="0" r="0" b="0"/>
                <wp:wrapTopAndBottom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C1E0" id="Line 4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74.3pt" to="538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39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nGCnS&#10;wo62QnGU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B1D3028" wp14:editId="39CD4BAB">
                <wp:simplePos x="0" y="0"/>
                <wp:positionH relativeFrom="page">
                  <wp:posOffset>900430</wp:posOffset>
                </wp:positionH>
                <wp:positionV relativeFrom="paragraph">
                  <wp:posOffset>1116965</wp:posOffset>
                </wp:positionV>
                <wp:extent cx="5934075" cy="0"/>
                <wp:effectExtent l="0" t="0" r="0" b="0"/>
                <wp:wrapTopAndBottom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217B4" id="Line 3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7.95pt" to="538.1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r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rPr>
          <w:b/>
          <w:sz w:val="24"/>
          <w:szCs w:val="24"/>
        </w:rPr>
      </w:pPr>
    </w:p>
    <w:p w:rsidR="00017537" w:rsidRPr="00017537" w:rsidRDefault="00017537" w:rsidP="00017537">
      <w:pPr>
        <w:spacing w:before="9"/>
        <w:rPr>
          <w:b/>
          <w:sz w:val="24"/>
          <w:szCs w:val="24"/>
        </w:rPr>
      </w:pPr>
    </w:p>
    <w:p w:rsidR="00017537" w:rsidRPr="00017537" w:rsidRDefault="00017537" w:rsidP="00017537">
      <w:pPr>
        <w:tabs>
          <w:tab w:val="left" w:pos="3775"/>
          <w:tab w:val="left" w:pos="7174"/>
        </w:tabs>
        <w:spacing w:before="250"/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jc w:val="center"/>
        <w:rPr>
          <w:sz w:val="24"/>
          <w:szCs w:val="24"/>
        </w:rPr>
      </w:pPr>
      <w:r w:rsidRPr="00017537">
        <w:rPr>
          <w:sz w:val="24"/>
          <w:szCs w:val="24"/>
        </w:rPr>
        <w:t xml:space="preserve">Jóia(RS), </w:t>
      </w:r>
      <w:r w:rsidR="00472BE1">
        <w:rPr>
          <w:sz w:val="24"/>
          <w:szCs w:val="24"/>
        </w:rPr>
        <w:t>___, _______________ de 2022</w:t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2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3DCB07F" wp14:editId="146BB5A8">
                <wp:simplePos x="0" y="0"/>
                <wp:positionH relativeFrom="page">
                  <wp:posOffset>2345690</wp:posOffset>
                </wp:positionH>
                <wp:positionV relativeFrom="paragraph">
                  <wp:posOffset>132715</wp:posOffset>
                </wp:positionV>
                <wp:extent cx="3051810" cy="0"/>
                <wp:effectExtent l="0" t="0" r="0" b="0"/>
                <wp:wrapTopAndBottom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DFFB" id="Line 2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7pt,10.45pt" to="4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MBHQ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spacing w:before="101"/>
        <w:ind w:left="1006" w:right="1053"/>
        <w:jc w:val="center"/>
        <w:rPr>
          <w:sz w:val="24"/>
          <w:szCs w:val="24"/>
        </w:rPr>
      </w:pPr>
      <w:r w:rsidRPr="00017537">
        <w:rPr>
          <w:sz w:val="24"/>
          <w:szCs w:val="24"/>
        </w:rPr>
        <w:t>Assinatura do Candidato</w:t>
      </w: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946DA8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  <w:r>
        <w:rPr>
          <w:b/>
          <w:sz w:val="24"/>
          <w:u w:val="thick"/>
        </w:rPr>
        <w:t xml:space="preserve">OBS; as cópias dos certificados deverão ser anexados ao currículo e relacionados de acordo com a  tabela de pontuação; </w:t>
      </w: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61752F" w:rsidRDefault="0061752F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61752F" w:rsidRDefault="0061752F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9E370B" w:rsidRDefault="00017537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  <w:r>
        <w:rPr>
          <w:b/>
          <w:sz w:val="24"/>
          <w:u w:val="thick"/>
        </w:rPr>
        <w:t>A</w:t>
      </w:r>
      <w:r w:rsidR="003820F1">
        <w:rPr>
          <w:b/>
          <w:sz w:val="24"/>
          <w:u w:val="thick"/>
        </w:rPr>
        <w:t>NEXO II</w:t>
      </w:r>
      <w:r w:rsidR="003820F1">
        <w:rPr>
          <w:b/>
          <w:sz w:val="24"/>
        </w:rPr>
        <w:t xml:space="preserve"> </w:t>
      </w:r>
      <w:r w:rsidR="003820F1">
        <w:rPr>
          <w:b/>
          <w:sz w:val="24"/>
          <w:u w:val="thick"/>
        </w:rPr>
        <w:t xml:space="preserve">CRONOGRAMA DO PROCESSO SELETIVO </w:t>
      </w:r>
      <w:r w:rsidR="00AA4955">
        <w:rPr>
          <w:b/>
          <w:sz w:val="24"/>
          <w:u w:val="thick"/>
        </w:rPr>
        <w:t>S</w:t>
      </w:r>
      <w:r w:rsidR="003820F1">
        <w:rPr>
          <w:b/>
          <w:sz w:val="24"/>
          <w:u w:val="thick"/>
        </w:rPr>
        <w:t>IMPLIFICADO</w:t>
      </w:r>
    </w:p>
    <w:p w:rsidR="00885D73" w:rsidRDefault="00885D73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2"/>
        <w:gridCol w:w="1557"/>
        <w:gridCol w:w="1984"/>
      </w:tblGrid>
      <w:tr w:rsidR="009E370B">
        <w:trPr>
          <w:trHeight w:val="395"/>
        </w:trPr>
        <w:tc>
          <w:tcPr>
            <w:tcW w:w="5462" w:type="dxa"/>
          </w:tcPr>
          <w:p w:rsidR="009E370B" w:rsidRPr="00885D73" w:rsidRDefault="00885D73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4"/>
              </w:rPr>
            </w:pPr>
            <w:r w:rsidRPr="00885D73">
              <w:rPr>
                <w:rFonts w:ascii="Times New Roman"/>
                <w:b/>
                <w:sz w:val="24"/>
              </w:rPr>
              <w:t>A</w:t>
            </w:r>
            <w:r w:rsidRPr="00885D73">
              <w:rPr>
                <w:rFonts w:ascii="Times New Roman"/>
                <w:b/>
                <w:sz w:val="24"/>
              </w:rPr>
              <w:t>ÇÃ</w:t>
            </w:r>
            <w:r w:rsidRPr="00885D73">
              <w:rPr>
                <w:rFonts w:ascii="Times New Roman"/>
                <w:b/>
                <w:sz w:val="24"/>
              </w:rPr>
              <w:t>O DESENVOLVIDA:</w:t>
            </w:r>
          </w:p>
        </w:tc>
        <w:tc>
          <w:tcPr>
            <w:tcW w:w="1557" w:type="dxa"/>
          </w:tcPr>
          <w:p w:rsidR="009E370B" w:rsidRPr="00885D73" w:rsidRDefault="003820F1">
            <w:pPr>
              <w:pStyle w:val="TableParagraph"/>
              <w:rPr>
                <w:b/>
                <w:sz w:val="24"/>
              </w:rPr>
            </w:pPr>
            <w:r w:rsidRPr="00885D73">
              <w:rPr>
                <w:b/>
                <w:sz w:val="24"/>
              </w:rPr>
              <w:t>Nº dias úteis</w:t>
            </w:r>
          </w:p>
        </w:tc>
        <w:tc>
          <w:tcPr>
            <w:tcW w:w="1984" w:type="dxa"/>
          </w:tcPr>
          <w:p w:rsidR="009E370B" w:rsidRPr="00885D73" w:rsidRDefault="003820F1">
            <w:pPr>
              <w:pStyle w:val="TableParagraph"/>
              <w:rPr>
                <w:b/>
                <w:sz w:val="24"/>
              </w:rPr>
            </w:pPr>
            <w:r w:rsidRPr="00885D73">
              <w:rPr>
                <w:b/>
                <w:sz w:val="24"/>
              </w:rPr>
              <w:t>Datas</w:t>
            </w:r>
          </w:p>
        </w:tc>
      </w:tr>
      <w:tr w:rsidR="009E370B">
        <w:trPr>
          <w:trHeight w:val="671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Abertura das Inscrições</w:t>
            </w:r>
          </w:p>
        </w:tc>
        <w:tc>
          <w:tcPr>
            <w:tcW w:w="1557" w:type="dxa"/>
          </w:tcPr>
          <w:p w:rsidR="009E370B" w:rsidRDefault="00885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Pr="00E73A5D" w:rsidRDefault="00472BE1" w:rsidP="00472BE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 a 28/01/2022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dos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472BE1" w:rsidP="0062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31/01/2022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Recurso da não homologação das inscrições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472BE1" w:rsidP="00622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01/02/2022</w:t>
            </w:r>
          </w:p>
        </w:tc>
      </w:tr>
      <w:tr w:rsidR="009E370B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Julgamento do Recurso pelo Prefeito</w:t>
            </w:r>
            <w:r w:rsidR="00F34936">
              <w:rPr>
                <w:sz w:val="24"/>
              </w:rPr>
              <w:t>/Publicação de Relação Final de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472BE1" w:rsidP="0072630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02/02/2022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Análise dos currículos / critério de desempate</w:t>
            </w:r>
          </w:p>
        </w:tc>
        <w:tc>
          <w:tcPr>
            <w:tcW w:w="1557" w:type="dxa"/>
          </w:tcPr>
          <w:p w:rsidR="009E370B" w:rsidRDefault="0080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472BE1" w:rsidP="0080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03/02/2022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 resultado preliminar</w:t>
            </w:r>
            <w:r w:rsidR="00F34936">
              <w:rPr>
                <w:sz w:val="24"/>
              </w:rPr>
              <w:t>/Recurso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472BE1" w:rsidP="0080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04/02/2022</w:t>
            </w:r>
          </w:p>
        </w:tc>
      </w:tr>
      <w:tr w:rsidR="009E370B">
        <w:trPr>
          <w:trHeight w:val="671"/>
        </w:trPr>
        <w:tc>
          <w:tcPr>
            <w:tcW w:w="5462" w:type="dxa"/>
          </w:tcPr>
          <w:p w:rsidR="009E370B" w:rsidRDefault="00F34936">
            <w:pPr>
              <w:pStyle w:val="TableParagraph"/>
              <w:spacing w:line="240" w:lineRule="auto"/>
              <w:ind w:left="105" w:right="1177"/>
              <w:rPr>
                <w:sz w:val="24"/>
              </w:rPr>
            </w:pPr>
            <w:r>
              <w:rPr>
                <w:sz w:val="24"/>
              </w:rPr>
              <w:t xml:space="preserve">Manifestação da Comissão/ </w:t>
            </w:r>
            <w:r w:rsidR="003820F1">
              <w:rPr>
                <w:sz w:val="24"/>
              </w:rPr>
              <w:t>Julgamento do Recurso pelo Prefeito e Aplicação do critério de desempate</w:t>
            </w:r>
          </w:p>
        </w:tc>
        <w:tc>
          <w:tcPr>
            <w:tcW w:w="1557" w:type="dxa"/>
          </w:tcPr>
          <w:p w:rsidR="009E370B" w:rsidRDefault="00472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820F1">
              <w:rPr>
                <w:sz w:val="24"/>
              </w:rPr>
              <w:t xml:space="preserve"> dia</w:t>
            </w:r>
          </w:p>
        </w:tc>
        <w:tc>
          <w:tcPr>
            <w:tcW w:w="1984" w:type="dxa"/>
          </w:tcPr>
          <w:p w:rsidR="009E370B" w:rsidRDefault="00472BE1" w:rsidP="00E50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07/02/2022</w:t>
            </w:r>
          </w:p>
        </w:tc>
      </w:tr>
      <w:tr w:rsidR="009E370B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Publicaç</w:t>
            </w:r>
            <w:r w:rsidR="00804394">
              <w:rPr>
                <w:sz w:val="24"/>
              </w:rPr>
              <w:t>ão da relação final de classificados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472BE1" w:rsidP="00E508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09/02/2022</w:t>
            </w:r>
          </w:p>
        </w:tc>
      </w:tr>
      <w:tr w:rsidR="009E370B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57" w:type="dxa"/>
          </w:tcPr>
          <w:p w:rsidR="009E370B" w:rsidRDefault="00F34936" w:rsidP="00885D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2630A">
              <w:rPr>
                <w:sz w:val="24"/>
              </w:rPr>
              <w:t>1</w:t>
            </w:r>
            <w:r w:rsidR="00885D73">
              <w:rPr>
                <w:sz w:val="24"/>
              </w:rPr>
              <w:t>9</w:t>
            </w:r>
            <w:r w:rsidR="0072630A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9E370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3820F1" w:rsidRDefault="003820F1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AA4955" w:rsidRDefault="00AA4955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61752F" w:rsidRDefault="0061752F"/>
    <w:p w:rsidR="00AA4955" w:rsidRDefault="00AA4955"/>
    <w:p w:rsidR="00712EAE" w:rsidRDefault="00712EAE"/>
    <w:p w:rsidR="00712EAE" w:rsidRDefault="00712EAE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lastRenderedPageBreak/>
        <w:t>ANEXO III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</w:rPr>
      </w:pPr>
      <w:r w:rsidRPr="000F757B">
        <w:rPr>
          <w:rFonts w:eastAsia="Arial Unicode MS"/>
          <w:sz w:val="24"/>
          <w:szCs w:val="24"/>
          <w:u w:val="single"/>
        </w:rPr>
        <w:t>FICHA DE INSCRIÇÃO PARA PROCESSO SELETIVO SIMPLIFICADO</w:t>
      </w:r>
      <w:r w:rsidR="00885D73">
        <w:rPr>
          <w:rFonts w:eastAsia="Arial Unicode MS"/>
          <w:sz w:val="24"/>
          <w:szCs w:val="24"/>
          <w:u w:val="single"/>
        </w:rPr>
        <w:t xml:space="preserve"> Nº 001/2022</w:t>
      </w:r>
    </w:p>
    <w:p w:rsidR="00885D73" w:rsidRPr="000F757B" w:rsidRDefault="00885D73" w:rsidP="00712EAE">
      <w:pPr>
        <w:jc w:val="center"/>
        <w:rPr>
          <w:rFonts w:eastAsia="Arial Unicode MS"/>
          <w:sz w:val="24"/>
          <w:szCs w:val="24"/>
          <w:u w:val="single"/>
        </w:rPr>
      </w:pP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FA6762">
        <w:rPr>
          <w:rFonts w:eastAsia="Arial Unicode MS"/>
          <w:b/>
          <w:sz w:val="24"/>
          <w:szCs w:val="24"/>
        </w:rPr>
        <w:t xml:space="preserve">: </w:t>
      </w:r>
      <w:r w:rsidR="006228EC">
        <w:rPr>
          <w:rFonts w:eastAsia="Arial Unicode MS"/>
          <w:b/>
          <w:sz w:val="24"/>
          <w:szCs w:val="24"/>
        </w:rPr>
        <w:t>(   )</w:t>
      </w:r>
      <w:r w:rsidR="00FA6762">
        <w:rPr>
          <w:rFonts w:eastAsia="Arial Unicode MS"/>
          <w:b/>
          <w:sz w:val="24"/>
          <w:szCs w:val="24"/>
        </w:rPr>
        <w:t xml:space="preserve">  </w:t>
      </w:r>
      <w:r w:rsidR="0072630A">
        <w:rPr>
          <w:rFonts w:eastAsia="Arial Unicode MS"/>
          <w:b/>
          <w:sz w:val="24"/>
          <w:szCs w:val="24"/>
        </w:rPr>
        <w:t xml:space="preserve">Professor de </w:t>
      </w:r>
      <w:r w:rsidR="00EE2D4E">
        <w:rPr>
          <w:rFonts w:eastAsia="Arial Unicode MS"/>
          <w:b/>
          <w:sz w:val="24"/>
          <w:szCs w:val="24"/>
        </w:rPr>
        <w:t xml:space="preserve">Séries Finais </w:t>
      </w:r>
      <w:r w:rsidR="00885D73">
        <w:rPr>
          <w:rFonts w:eastAsia="Arial Unicode MS"/>
          <w:b/>
          <w:sz w:val="24"/>
          <w:szCs w:val="24"/>
        </w:rPr>
        <w:t xml:space="preserve"> - Disciplina:_____________________</w:t>
      </w:r>
    </w:p>
    <w:p w:rsidR="00885D73" w:rsidRDefault="00885D73" w:rsidP="00712EAE">
      <w:pPr>
        <w:jc w:val="center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Nacionalidade: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Naturalidade: 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Data de Nascimento:___/___/____; Estado Civil:___________________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5C5DCC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</w:t>
      </w:r>
      <w:r w:rsidR="00885D73">
        <w:rPr>
          <w:rFonts w:eastAsia="Arial Unicode MS"/>
          <w:sz w:val="24"/>
          <w:szCs w:val="24"/>
        </w:rPr>
        <w:t>2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0F757B">
        <w:rPr>
          <w:rFonts w:eastAsia="Arial Unicode MS"/>
          <w:sz w:val="24"/>
          <w:szCs w:val="24"/>
          <w:u w:val="single"/>
          <w:lang w:eastAsia="pt-BR"/>
        </w:rPr>
        <w:t>COMPROVANTE DE INSCRIÇÃO PARA PROCESSO SELETIVO SIMPLIFICADO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0F757B">
        <w:rPr>
          <w:rFonts w:eastAsia="Arial Unicode MS"/>
          <w:sz w:val="24"/>
          <w:szCs w:val="24"/>
          <w:u w:val="single"/>
          <w:lang w:eastAsia="pt-BR"/>
        </w:rPr>
        <w:t xml:space="preserve">Edital </w:t>
      </w:r>
      <w:r w:rsidR="00885D73">
        <w:rPr>
          <w:rFonts w:eastAsia="Arial Unicode MS"/>
          <w:sz w:val="24"/>
          <w:szCs w:val="24"/>
          <w:u w:val="single"/>
          <w:lang w:eastAsia="pt-BR"/>
        </w:rPr>
        <w:t>PSS nº 001/2022</w:t>
      </w:r>
      <w:r w:rsidR="0072630A" w:rsidRPr="0061752F">
        <w:rPr>
          <w:rFonts w:eastAsia="Arial Unicode MS"/>
          <w:color w:val="FFFFFF" w:themeColor="background1"/>
          <w:sz w:val="24"/>
          <w:szCs w:val="24"/>
          <w:u w:val="single"/>
          <w:lang w:eastAsia="pt-BR"/>
        </w:rPr>
        <w:t>/2021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 w:rsidR="00885D73">
        <w:rPr>
          <w:rFonts w:eastAsia="Arial Unicode MS"/>
          <w:sz w:val="24"/>
          <w:szCs w:val="24"/>
          <w:lang w:eastAsia="pt-BR"/>
        </w:rPr>
        <w:t>022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Pr="000F757B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72576" behindDoc="0" locked="0" layoutInCell="0" allowOverlap="1" wp14:anchorId="1BB4D6B1" wp14:editId="039CFB4D">
            <wp:simplePos x="0" y="0"/>
            <wp:positionH relativeFrom="column">
              <wp:posOffset>-191618</wp:posOffset>
            </wp:positionH>
            <wp:positionV relativeFrom="paragraph">
              <wp:posOffset>215149</wp:posOffset>
            </wp:positionV>
            <wp:extent cx="1018222" cy="657018"/>
            <wp:effectExtent l="19050" t="38100" r="29845" b="2921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1034938" cy="66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712EAE" w:rsidRPr="000F757B" w:rsidRDefault="00712EAE" w:rsidP="00712EAE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0F757B">
        <w:rPr>
          <w:rFonts w:eastAsia="Arial Unicode MS"/>
          <w:sz w:val="24"/>
          <w:szCs w:val="24"/>
          <w:u w:val="single"/>
          <w:lang w:eastAsia="pt-BR"/>
        </w:rPr>
        <w:t>COMPROVANTE DE INSCRIÇÃO PARA PROCESSO SELETIVO SIMPLIFICADO</w:t>
      </w:r>
    </w:p>
    <w:p w:rsidR="0072630A" w:rsidRDefault="0061752F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61752F">
        <w:rPr>
          <w:rFonts w:eastAsia="Arial Unicode MS"/>
          <w:sz w:val="24"/>
          <w:szCs w:val="24"/>
          <w:u w:val="single"/>
          <w:lang w:eastAsia="pt-BR"/>
        </w:rPr>
        <w:t xml:space="preserve">Edital </w:t>
      </w:r>
      <w:r w:rsidR="00804394">
        <w:rPr>
          <w:rFonts w:eastAsia="Arial Unicode MS"/>
          <w:sz w:val="24"/>
          <w:szCs w:val="24"/>
          <w:u w:val="single"/>
          <w:lang w:eastAsia="pt-BR"/>
        </w:rPr>
        <w:t xml:space="preserve">PSS nº </w:t>
      </w:r>
      <w:r w:rsidR="00885D73">
        <w:rPr>
          <w:rFonts w:eastAsia="Arial Unicode MS"/>
          <w:sz w:val="24"/>
          <w:szCs w:val="24"/>
          <w:u w:val="single"/>
          <w:lang w:eastAsia="pt-BR"/>
        </w:rPr>
        <w:t>001/2022</w:t>
      </w:r>
    </w:p>
    <w:p w:rsidR="00E508E9" w:rsidRDefault="00E508E9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 w:rsidR="00885D73">
        <w:rPr>
          <w:sz w:val="24"/>
          <w:szCs w:val="24"/>
        </w:rPr>
        <w:t>2022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/>
    <w:sectPr w:rsidR="00712EAE" w:rsidSect="0061752F">
      <w:headerReference w:type="default" r:id="rId12"/>
      <w:footerReference w:type="default" r:id="rId13"/>
      <w:pgSz w:w="11900" w:h="16840"/>
      <w:pgMar w:top="720" w:right="720" w:bottom="720" w:left="720" w:header="425" w:footer="7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61" w:rsidRDefault="00783161">
      <w:r>
        <w:separator/>
      </w:r>
    </w:p>
  </w:endnote>
  <w:endnote w:type="continuationSeparator" w:id="0">
    <w:p w:rsidR="00783161" w:rsidRDefault="0078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Default="00334EDB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61" w:rsidRDefault="00783161">
      <w:r>
        <w:separator/>
      </w:r>
    </w:p>
  </w:footnote>
  <w:footnote w:type="continuationSeparator" w:id="0">
    <w:p w:rsidR="00783161" w:rsidRDefault="0078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017537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236855</wp:posOffset>
          </wp:positionH>
          <wp:positionV relativeFrom="paragraph">
            <wp:posOffset>-313055</wp:posOffset>
          </wp:positionV>
          <wp:extent cx="849630" cy="915035"/>
          <wp:effectExtent l="38100" t="19050" r="26670" b="1841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017537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61752F" w:rsidRDefault="0061752F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1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5C823149"/>
    <w:multiLevelType w:val="hybridMultilevel"/>
    <w:tmpl w:val="CFACAE0E"/>
    <w:lvl w:ilvl="0" w:tplc="182E22A8">
      <w:start w:val="20"/>
      <w:numFmt w:val="bullet"/>
      <w:lvlText w:val=""/>
      <w:lvlJc w:val="left"/>
      <w:pPr>
        <w:ind w:left="4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4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6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7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5"/>
  </w:num>
  <w:num w:numId="5">
    <w:abstractNumId w:val="18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358FA"/>
    <w:rsid w:val="00040942"/>
    <w:rsid w:val="0009595C"/>
    <w:rsid w:val="00095C64"/>
    <w:rsid w:val="0010756F"/>
    <w:rsid w:val="00112127"/>
    <w:rsid w:val="00164501"/>
    <w:rsid w:val="00166B16"/>
    <w:rsid w:val="001B73FD"/>
    <w:rsid w:val="001D66B2"/>
    <w:rsid w:val="00212D33"/>
    <w:rsid w:val="002A5C9D"/>
    <w:rsid w:val="002D4BE1"/>
    <w:rsid w:val="002F05E7"/>
    <w:rsid w:val="00307E2B"/>
    <w:rsid w:val="00321843"/>
    <w:rsid w:val="00334EDB"/>
    <w:rsid w:val="00363D91"/>
    <w:rsid w:val="00364F4F"/>
    <w:rsid w:val="003800DC"/>
    <w:rsid w:val="003820F1"/>
    <w:rsid w:val="00387E52"/>
    <w:rsid w:val="003C7003"/>
    <w:rsid w:val="00451B07"/>
    <w:rsid w:val="00454492"/>
    <w:rsid w:val="00472BE1"/>
    <w:rsid w:val="00597977"/>
    <w:rsid w:val="005B373D"/>
    <w:rsid w:val="005C4623"/>
    <w:rsid w:val="005C5DCC"/>
    <w:rsid w:val="005C75EF"/>
    <w:rsid w:val="005D0EBC"/>
    <w:rsid w:val="005E2793"/>
    <w:rsid w:val="0061752F"/>
    <w:rsid w:val="006228EC"/>
    <w:rsid w:val="006912A6"/>
    <w:rsid w:val="006E1112"/>
    <w:rsid w:val="0070015C"/>
    <w:rsid w:val="00712EAE"/>
    <w:rsid w:val="0072630A"/>
    <w:rsid w:val="00783161"/>
    <w:rsid w:val="007B5D30"/>
    <w:rsid w:val="007C0BBB"/>
    <w:rsid w:val="007C0D45"/>
    <w:rsid w:val="007C2895"/>
    <w:rsid w:val="007C427C"/>
    <w:rsid w:val="007F3968"/>
    <w:rsid w:val="00804394"/>
    <w:rsid w:val="008072DB"/>
    <w:rsid w:val="0083703A"/>
    <w:rsid w:val="008547DC"/>
    <w:rsid w:val="00885D73"/>
    <w:rsid w:val="008956C4"/>
    <w:rsid w:val="008A5C90"/>
    <w:rsid w:val="008B1A3C"/>
    <w:rsid w:val="008B28A3"/>
    <w:rsid w:val="008E6932"/>
    <w:rsid w:val="008F3E64"/>
    <w:rsid w:val="00946DA8"/>
    <w:rsid w:val="00950594"/>
    <w:rsid w:val="00961C78"/>
    <w:rsid w:val="009661ED"/>
    <w:rsid w:val="00967B8B"/>
    <w:rsid w:val="009B3F9D"/>
    <w:rsid w:val="009E370B"/>
    <w:rsid w:val="00A20185"/>
    <w:rsid w:val="00A2678B"/>
    <w:rsid w:val="00A365B6"/>
    <w:rsid w:val="00A96A46"/>
    <w:rsid w:val="00A96FE1"/>
    <w:rsid w:val="00AA4955"/>
    <w:rsid w:val="00B25D17"/>
    <w:rsid w:val="00C328E1"/>
    <w:rsid w:val="00C659DA"/>
    <w:rsid w:val="00C83AA2"/>
    <w:rsid w:val="00CD1B7F"/>
    <w:rsid w:val="00CF7907"/>
    <w:rsid w:val="00D16CEC"/>
    <w:rsid w:val="00D640BC"/>
    <w:rsid w:val="00DB5E9D"/>
    <w:rsid w:val="00DE404D"/>
    <w:rsid w:val="00DE72CA"/>
    <w:rsid w:val="00E036AE"/>
    <w:rsid w:val="00E20700"/>
    <w:rsid w:val="00E307BA"/>
    <w:rsid w:val="00E508E9"/>
    <w:rsid w:val="00E73A5D"/>
    <w:rsid w:val="00EC0F9A"/>
    <w:rsid w:val="00EE2D4E"/>
    <w:rsid w:val="00F34936"/>
    <w:rsid w:val="00F70968"/>
    <w:rsid w:val="00F71A1C"/>
    <w:rsid w:val="00F94616"/>
    <w:rsid w:val="00FA6762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5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84CA-B601-4BC3-920D-01809AC9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2546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Conta da Microsoft</cp:lastModifiedBy>
  <cp:revision>7</cp:revision>
  <cp:lastPrinted>2022-01-11T12:28:00Z</cp:lastPrinted>
  <dcterms:created xsi:type="dcterms:W3CDTF">2022-01-10T17:41:00Z</dcterms:created>
  <dcterms:modified xsi:type="dcterms:W3CDTF">2022-01-11T12:31:00Z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