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8"/>
          <w:szCs w:val="22"/>
        </w:rPr>
      </w:pPr>
      <w:r w:rsidRPr="00772A2A">
        <w:rPr>
          <w:rFonts w:ascii="Arial" w:hAnsi="Arial" w:cs="Arial"/>
          <w:b/>
          <w:sz w:val="28"/>
          <w:szCs w:val="22"/>
        </w:rPr>
        <w:t xml:space="preserve">CONVITE Nº </w:t>
      </w:r>
      <w:r w:rsidRPr="00E97C8C">
        <w:rPr>
          <w:rFonts w:ascii="Arial" w:hAnsi="Arial" w:cs="Arial"/>
          <w:b/>
          <w:sz w:val="28"/>
          <w:szCs w:val="22"/>
        </w:rPr>
        <w:t>1</w:t>
      </w:r>
      <w:r w:rsidR="002358EE">
        <w:rPr>
          <w:rFonts w:ascii="Arial" w:hAnsi="Arial" w:cs="Arial"/>
          <w:b/>
          <w:sz w:val="28"/>
          <w:szCs w:val="22"/>
        </w:rPr>
        <w:t>6</w:t>
      </w:r>
      <w:r w:rsidRPr="00772A2A">
        <w:rPr>
          <w:rFonts w:ascii="Arial" w:hAnsi="Arial" w:cs="Arial"/>
          <w:b/>
          <w:sz w:val="28"/>
          <w:szCs w:val="22"/>
        </w:rPr>
        <w:t>/</w:t>
      </w:r>
      <w:r w:rsidRPr="00E97C8C">
        <w:rPr>
          <w:rFonts w:ascii="Arial" w:hAnsi="Arial" w:cs="Arial"/>
          <w:b/>
          <w:sz w:val="28"/>
          <w:szCs w:val="22"/>
        </w:rPr>
        <w:t>2016</w:t>
      </w:r>
      <w:r w:rsidR="002358EE">
        <w:rPr>
          <w:rFonts w:ascii="Arial" w:hAnsi="Arial" w:cs="Arial"/>
          <w:b/>
          <w:sz w:val="28"/>
          <w:szCs w:val="22"/>
        </w:rPr>
        <w:t xml:space="preserve"> – 2º CERTAME</w:t>
      </w:r>
    </w:p>
    <w:p w:rsidR="00664200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664200" w:rsidRPr="00961711" w:rsidRDefault="00664200" w:rsidP="00664200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Cs w:val="28"/>
          <w:lang w:eastAsia="en-US"/>
        </w:rPr>
      </w:pPr>
      <w:r w:rsidRPr="00961711">
        <w:rPr>
          <w:rFonts w:ascii="Arial" w:eastAsiaTheme="minorHAnsi" w:hAnsi="Arial" w:cs="Arial"/>
          <w:b/>
          <w:bCs/>
          <w:szCs w:val="28"/>
          <w:lang w:eastAsia="en-US"/>
        </w:rPr>
        <w:t>EDITAL DE LICITAÇÃO EXCLUSIVO PARA MICROEMPRESA (ME) E EMPRESA DE PEQUENO PORTE (EPP)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ab/>
        <w:t xml:space="preserve">O Município de JÓIA-RS convida Vossa Senhoria a participar da Licitação acima identificada, cujo processo e julgamento serão realizados em conformidade com os preceitos da Lei Federal nº 8.666/93, de 21 de </w:t>
      </w:r>
      <w:proofErr w:type="gramStart"/>
      <w:r w:rsidRPr="00772A2A">
        <w:rPr>
          <w:rFonts w:ascii="Arial" w:hAnsi="Arial" w:cs="Arial"/>
        </w:rPr>
        <w:t>Junho</w:t>
      </w:r>
      <w:proofErr w:type="gramEnd"/>
      <w:r w:rsidRPr="00772A2A">
        <w:rPr>
          <w:rFonts w:ascii="Arial" w:hAnsi="Arial" w:cs="Arial"/>
        </w:rPr>
        <w:t xml:space="preserve"> de 1993, e alterações posteriores sob as seguintes condições.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Default="00664200" w:rsidP="00D64EDC">
      <w:pPr>
        <w:pStyle w:val="Ttulo1"/>
      </w:pPr>
      <w:r>
        <w:t xml:space="preserve">1 - DO OBJETO </w:t>
      </w: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Arial" w:hAnsi="Arial" w:cs="Arial"/>
          <w:b/>
        </w:rPr>
      </w:pPr>
    </w:p>
    <w:p w:rsidR="00664200" w:rsidRPr="00772A2A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Arial" w:hAnsi="Arial" w:cs="Arial"/>
          <w:b/>
        </w:rPr>
      </w:pPr>
      <w:r w:rsidRPr="00772A2A">
        <w:rPr>
          <w:rFonts w:ascii="Arial" w:hAnsi="Arial" w:cs="Arial"/>
        </w:rPr>
        <w:t xml:space="preserve">A presente licitação visa a </w:t>
      </w:r>
      <w:r w:rsidRPr="00E97C8C">
        <w:rPr>
          <w:rFonts w:ascii="Arial" w:hAnsi="Arial" w:cs="Arial"/>
          <w:b/>
        </w:rPr>
        <w:t xml:space="preserve">AQUISICAO DE PRODUTOS ALIMENTICIOS PARA SEC. DE ASSISTENCIA </w:t>
      </w:r>
      <w:r w:rsidR="00775FDF" w:rsidRPr="00E97C8C">
        <w:rPr>
          <w:rFonts w:ascii="Arial" w:hAnsi="Arial" w:cs="Arial"/>
          <w:b/>
        </w:rPr>
        <w:t>SOCIAL,</w:t>
      </w:r>
      <w:r w:rsidRPr="00772A2A">
        <w:rPr>
          <w:rFonts w:ascii="Arial" w:hAnsi="Arial" w:cs="Arial"/>
        </w:rPr>
        <w:t xml:space="preserve"> conforme relação no anexo I.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</w:p>
    <w:p w:rsidR="00664200" w:rsidRDefault="00664200" w:rsidP="00D64EDC">
      <w:pPr>
        <w:pStyle w:val="Ttulo1"/>
      </w:pPr>
      <w:r w:rsidRPr="00772A2A">
        <w:t>2</w:t>
      </w:r>
      <w:r>
        <w:t xml:space="preserve"> - DAS </w:t>
      </w:r>
      <w:proofErr w:type="gramStart"/>
      <w:r>
        <w:t>CONDIÇÕES  DAS</w:t>
      </w:r>
      <w:proofErr w:type="gramEnd"/>
      <w:r>
        <w:t xml:space="preserve"> PROPOSTAS</w:t>
      </w:r>
    </w:p>
    <w:p w:rsidR="00664200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Arial" w:hAnsi="Arial" w:cs="Arial"/>
          <w:b/>
        </w:rPr>
      </w:pPr>
      <w:r w:rsidRPr="00772A2A">
        <w:rPr>
          <w:rFonts w:ascii="Arial" w:hAnsi="Arial" w:cs="Arial"/>
        </w:rPr>
        <w:t>As</w:t>
      </w:r>
      <w:r w:rsidRPr="00772A2A">
        <w:rPr>
          <w:rFonts w:ascii="Arial" w:hAnsi="Arial" w:cs="Arial"/>
          <w:b/>
        </w:rPr>
        <w:t xml:space="preserve"> </w:t>
      </w:r>
      <w:r w:rsidRPr="00772A2A">
        <w:rPr>
          <w:rFonts w:ascii="Arial" w:hAnsi="Arial" w:cs="Arial"/>
        </w:rPr>
        <w:t xml:space="preserve">propostas serão recebidas pela Comissão de Licitação nesta </w:t>
      </w:r>
      <w:r w:rsidRPr="00772A2A">
        <w:rPr>
          <w:rFonts w:ascii="Arial" w:hAnsi="Arial" w:cs="Arial"/>
          <w:b/>
        </w:rPr>
        <w:t xml:space="preserve">Prefeitura, localizada à Rua Brasilina Terra, em data de </w:t>
      </w:r>
      <w:r w:rsidR="002358EE">
        <w:rPr>
          <w:rFonts w:ascii="Arial" w:hAnsi="Arial" w:cs="Arial"/>
          <w:b/>
        </w:rPr>
        <w:t>22</w:t>
      </w:r>
      <w:r w:rsidRPr="00E97C8C">
        <w:rPr>
          <w:rFonts w:ascii="Arial" w:hAnsi="Arial" w:cs="Arial"/>
          <w:b/>
        </w:rPr>
        <w:t>/03/16</w:t>
      </w:r>
      <w:r w:rsidRPr="00772A2A">
        <w:rPr>
          <w:rFonts w:ascii="Arial" w:hAnsi="Arial" w:cs="Arial"/>
          <w:b/>
        </w:rPr>
        <w:t xml:space="preserve">, às </w:t>
      </w:r>
      <w:r w:rsidRPr="00E97C8C">
        <w:rPr>
          <w:rFonts w:ascii="Arial" w:hAnsi="Arial" w:cs="Arial"/>
          <w:b/>
        </w:rPr>
        <w:t>14:00</w:t>
      </w:r>
      <w:r w:rsidRPr="00772A2A">
        <w:rPr>
          <w:rFonts w:ascii="Arial" w:hAnsi="Arial" w:cs="Arial"/>
          <w:b/>
        </w:rPr>
        <w:t>min</w:t>
      </w:r>
      <w:r w:rsidRPr="00772A2A">
        <w:rPr>
          <w:rFonts w:ascii="Arial" w:hAnsi="Arial" w:cs="Arial"/>
        </w:rPr>
        <w:t xml:space="preserve">, devendo </w:t>
      </w:r>
      <w:proofErr w:type="spellStart"/>
      <w:r w:rsidRPr="00772A2A">
        <w:rPr>
          <w:rFonts w:ascii="Arial" w:hAnsi="Arial" w:cs="Arial"/>
        </w:rPr>
        <w:t>esta</w:t>
      </w:r>
      <w:proofErr w:type="spellEnd"/>
      <w:r w:rsidRPr="00772A2A">
        <w:rPr>
          <w:rFonts w:ascii="Arial" w:hAnsi="Arial" w:cs="Arial"/>
        </w:rPr>
        <w:t xml:space="preserve"> estar </w:t>
      </w:r>
      <w:r w:rsidRPr="00772A2A">
        <w:rPr>
          <w:rFonts w:ascii="Arial" w:hAnsi="Arial" w:cs="Arial"/>
          <w:b/>
          <w:i/>
        </w:rPr>
        <w:t>assinada pelo licitante</w:t>
      </w:r>
      <w:r w:rsidRPr="00772A2A">
        <w:rPr>
          <w:rFonts w:ascii="Arial" w:hAnsi="Arial" w:cs="Arial"/>
        </w:rPr>
        <w:t>, não podendo conter rasuras ou entrelinhas, e incluirá o preço unitário de cada gênero, expresso em moeda corrente, devendo este incluir os encargos fiscais, comerciais, sociais e trabalhistas, inclusive licenças fiscais e comerciais, enfim todas as despesas necessárias ao objeto, sendo que eventuais erros matemáticos serão corrigidos pelo valor unitário cotado na proposta do licitante.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Default="00664200" w:rsidP="00D64EDC">
      <w:pPr>
        <w:pStyle w:val="Ttulo1"/>
      </w:pPr>
      <w:r w:rsidRPr="00772A2A">
        <w:t>3 - DOS ENVELOPES</w:t>
      </w:r>
      <w:r>
        <w:t xml:space="preserve"> </w:t>
      </w:r>
    </w:p>
    <w:p w:rsidR="00664200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Os licitantes deverão apresentar no dia, local e hora marcados, dois envelopes contendo em sua parte externa e frontal o seguinte: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i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i/>
        </w:rPr>
      </w:pPr>
      <w:r w:rsidRPr="00772A2A">
        <w:rPr>
          <w:rFonts w:ascii="Arial" w:hAnsi="Arial" w:cs="Arial"/>
          <w:b/>
          <w:i/>
        </w:rPr>
        <w:t xml:space="preserve">AO MUNICÍPIO DE JÓIA 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i/>
        </w:rPr>
      </w:pPr>
      <w:r w:rsidRPr="00772A2A">
        <w:rPr>
          <w:rFonts w:ascii="Arial" w:hAnsi="Arial" w:cs="Arial"/>
          <w:b/>
          <w:i/>
        </w:rPr>
        <w:t xml:space="preserve">CONVITE Nº. </w:t>
      </w:r>
      <w:r w:rsidR="002358EE">
        <w:rPr>
          <w:rFonts w:ascii="Arial" w:hAnsi="Arial" w:cs="Arial"/>
          <w:b/>
          <w:i/>
        </w:rPr>
        <w:t>16</w:t>
      </w:r>
      <w:r w:rsidRPr="00772A2A">
        <w:rPr>
          <w:rFonts w:ascii="Arial" w:hAnsi="Arial" w:cs="Arial"/>
          <w:b/>
          <w:i/>
        </w:rPr>
        <w:t>/</w:t>
      </w:r>
      <w:r w:rsidRPr="00E97C8C">
        <w:rPr>
          <w:rFonts w:ascii="Arial" w:hAnsi="Arial" w:cs="Arial"/>
          <w:b/>
          <w:i/>
        </w:rPr>
        <w:t>2016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i/>
        </w:rPr>
      </w:pPr>
      <w:r w:rsidRPr="00772A2A">
        <w:rPr>
          <w:rFonts w:ascii="Arial" w:hAnsi="Arial" w:cs="Arial"/>
          <w:b/>
          <w:i/>
        </w:rPr>
        <w:t xml:space="preserve">ENVELOPE Nº. 01 - DOCUMENTAÇÃO 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i/>
        </w:rPr>
      </w:pPr>
      <w:r w:rsidRPr="00772A2A">
        <w:rPr>
          <w:rFonts w:ascii="Arial" w:hAnsi="Arial" w:cs="Arial"/>
          <w:b/>
          <w:i/>
        </w:rPr>
        <w:t>PROPONENTE: ________________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i/>
        </w:rPr>
      </w:pPr>
      <w:r w:rsidRPr="00772A2A">
        <w:rPr>
          <w:rFonts w:ascii="Arial" w:hAnsi="Arial" w:cs="Arial"/>
          <w:b/>
          <w:i/>
        </w:rPr>
        <w:t>AO MUNICÍPIO DE JÓIA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i/>
        </w:rPr>
      </w:pPr>
      <w:r w:rsidRPr="00772A2A">
        <w:rPr>
          <w:rFonts w:ascii="Arial" w:hAnsi="Arial" w:cs="Arial"/>
          <w:b/>
          <w:i/>
        </w:rPr>
        <w:t xml:space="preserve">CONVITE Nº. </w:t>
      </w:r>
      <w:r w:rsidRPr="00E97C8C">
        <w:rPr>
          <w:rFonts w:ascii="Arial" w:hAnsi="Arial" w:cs="Arial"/>
          <w:b/>
          <w:i/>
        </w:rPr>
        <w:t>1</w:t>
      </w:r>
      <w:r w:rsidR="002358EE">
        <w:rPr>
          <w:rFonts w:ascii="Arial" w:hAnsi="Arial" w:cs="Arial"/>
          <w:b/>
          <w:i/>
        </w:rPr>
        <w:t>6</w:t>
      </w:r>
      <w:r w:rsidRPr="00772A2A">
        <w:rPr>
          <w:rFonts w:ascii="Arial" w:hAnsi="Arial" w:cs="Arial"/>
          <w:b/>
          <w:i/>
        </w:rPr>
        <w:t xml:space="preserve">/ </w:t>
      </w:r>
      <w:r w:rsidRPr="00E97C8C">
        <w:rPr>
          <w:rFonts w:ascii="Arial" w:hAnsi="Arial" w:cs="Arial"/>
          <w:b/>
          <w:i/>
        </w:rPr>
        <w:t>2016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i/>
        </w:rPr>
      </w:pPr>
      <w:r w:rsidRPr="00772A2A">
        <w:rPr>
          <w:rFonts w:ascii="Arial" w:hAnsi="Arial" w:cs="Arial"/>
          <w:b/>
          <w:i/>
        </w:rPr>
        <w:t>ENVELOPE Nº. 02 – PROPOSTA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i/>
        </w:rPr>
      </w:pPr>
      <w:r w:rsidRPr="00772A2A">
        <w:rPr>
          <w:rFonts w:ascii="Arial" w:hAnsi="Arial" w:cs="Arial"/>
          <w:b/>
          <w:i/>
        </w:rPr>
        <w:t>PROPONENTE: ________________</w:t>
      </w:r>
    </w:p>
    <w:p w:rsidR="00664200" w:rsidRDefault="00664200" w:rsidP="00D64EDC">
      <w:pPr>
        <w:pStyle w:val="Ttulo1"/>
      </w:pPr>
      <w:r w:rsidRPr="00772A2A">
        <w:lastRenderedPageBreak/>
        <w:t>4 - DA DOCUMENTAÇÃO</w:t>
      </w:r>
    </w:p>
    <w:p w:rsidR="00664200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 xml:space="preserve">Para participar da presente licitação os interessados deverão apresentar documentação mediante fotocópia autenticada </w:t>
      </w:r>
      <w:smartTag w:uri="urn:schemas-microsoft-com:office:smarttags" w:element="PersonName">
        <w:smartTagPr>
          <w:attr w:name="ProductID" w:val="em cart￳rio OU"/>
        </w:smartTagPr>
        <w:r w:rsidRPr="00772A2A">
          <w:rPr>
            <w:rFonts w:ascii="Arial" w:hAnsi="Arial" w:cs="Arial"/>
          </w:rPr>
          <w:t>em cartório OU</w:t>
        </w:r>
      </w:smartTag>
      <w:r w:rsidRPr="00772A2A">
        <w:rPr>
          <w:rFonts w:ascii="Arial" w:hAnsi="Arial" w:cs="Arial"/>
        </w:rPr>
        <w:t xml:space="preserve"> funcionário do Município. OBS: documentos retirados da internet são considerados autêntico e serão aferidas suas autenticidades.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</w:p>
    <w:p w:rsidR="00664200" w:rsidRPr="00772A2A" w:rsidRDefault="00664200" w:rsidP="00D64EDC">
      <w:pPr>
        <w:pStyle w:val="Ttulo1"/>
      </w:pPr>
      <w:r>
        <w:t>4.1 - O ENVELOPE Nº 01 DEVERÁ CONTER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664200" w:rsidRPr="00772A2A" w:rsidRDefault="00664200" w:rsidP="0066420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993" w:hanging="351"/>
        <w:contextualSpacing/>
        <w:jc w:val="left"/>
        <w:textAlignment w:val="baseline"/>
        <w:rPr>
          <w:rFonts w:ascii="Arial" w:eastAsia="Calibri" w:hAnsi="Arial" w:cs="Arial"/>
          <w:lang w:eastAsia="en-US"/>
        </w:rPr>
      </w:pPr>
      <w:r w:rsidRPr="00772A2A">
        <w:rPr>
          <w:rFonts w:ascii="Arial" w:eastAsia="Calibri" w:hAnsi="Arial" w:cs="Arial"/>
          <w:lang w:eastAsia="en-US"/>
        </w:rPr>
        <w:t>Certificado de Registro no Cadastro Nacional de Pessoas Jurídicas (CNPJ),</w:t>
      </w:r>
    </w:p>
    <w:p w:rsidR="00664200" w:rsidRPr="00772A2A" w:rsidRDefault="00664200" w:rsidP="0066420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60" w:after="60" w:line="276" w:lineRule="auto"/>
        <w:ind w:left="993" w:right="-1"/>
        <w:contextualSpacing/>
        <w:textAlignment w:val="baseline"/>
        <w:rPr>
          <w:rFonts w:ascii="Arial" w:hAnsi="Arial" w:cs="Arial"/>
          <w:lang w:val="x-none"/>
        </w:rPr>
      </w:pPr>
      <w:r w:rsidRPr="00772A2A">
        <w:rPr>
          <w:rFonts w:ascii="Arial" w:hAnsi="Arial" w:cs="Arial"/>
          <w:bCs/>
        </w:rPr>
        <w:t>Certidão Negativa de Tributos Municipais;</w:t>
      </w:r>
    </w:p>
    <w:p w:rsidR="00664200" w:rsidRPr="00772A2A" w:rsidRDefault="00664200" w:rsidP="0066420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60" w:after="60" w:line="276" w:lineRule="auto"/>
        <w:ind w:left="993" w:right="-1"/>
        <w:contextualSpacing/>
        <w:textAlignment w:val="baseline"/>
        <w:rPr>
          <w:rFonts w:ascii="Arial" w:hAnsi="Arial" w:cs="Arial"/>
          <w:lang w:val="x-none"/>
        </w:rPr>
      </w:pPr>
      <w:proofErr w:type="spellStart"/>
      <w:r w:rsidRPr="00772A2A">
        <w:rPr>
          <w:rFonts w:ascii="Arial" w:hAnsi="Arial" w:cs="Arial"/>
          <w:bCs/>
          <w:lang w:val="en-US"/>
        </w:rPr>
        <w:t>Certidão</w:t>
      </w:r>
      <w:proofErr w:type="spellEnd"/>
      <w:r w:rsidRPr="00772A2A">
        <w:rPr>
          <w:rFonts w:ascii="Arial" w:hAnsi="Arial" w:cs="Arial"/>
          <w:bCs/>
          <w:lang w:val="en-US"/>
        </w:rPr>
        <w:t xml:space="preserve"> </w:t>
      </w:r>
      <w:proofErr w:type="spellStart"/>
      <w:r w:rsidRPr="00772A2A">
        <w:rPr>
          <w:rFonts w:ascii="Arial" w:hAnsi="Arial" w:cs="Arial"/>
          <w:bCs/>
          <w:lang w:val="en-US"/>
        </w:rPr>
        <w:t>Negativa</w:t>
      </w:r>
      <w:proofErr w:type="spellEnd"/>
      <w:r w:rsidRPr="00772A2A">
        <w:rPr>
          <w:rFonts w:ascii="Arial" w:hAnsi="Arial" w:cs="Arial"/>
          <w:bCs/>
          <w:lang w:val="en-US"/>
        </w:rPr>
        <w:t xml:space="preserve"> </w:t>
      </w:r>
      <w:proofErr w:type="spellStart"/>
      <w:r w:rsidRPr="00772A2A">
        <w:rPr>
          <w:rFonts w:ascii="Arial" w:hAnsi="Arial" w:cs="Arial"/>
          <w:bCs/>
          <w:lang w:val="en-US"/>
        </w:rPr>
        <w:t>Estadual</w:t>
      </w:r>
      <w:proofErr w:type="spellEnd"/>
      <w:r w:rsidRPr="00772A2A">
        <w:rPr>
          <w:rFonts w:ascii="Arial" w:hAnsi="Arial" w:cs="Arial"/>
          <w:bCs/>
          <w:lang w:val="en-US"/>
        </w:rPr>
        <w:t>;</w:t>
      </w:r>
    </w:p>
    <w:p w:rsidR="00664200" w:rsidRPr="00772A2A" w:rsidRDefault="00664200" w:rsidP="0066420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60" w:after="60" w:line="276" w:lineRule="auto"/>
        <w:ind w:left="993" w:right="-1"/>
        <w:contextualSpacing/>
        <w:textAlignment w:val="baseline"/>
        <w:rPr>
          <w:rFonts w:ascii="Arial" w:hAnsi="Arial" w:cs="Arial"/>
          <w:lang w:val="x-none"/>
        </w:rPr>
      </w:pPr>
      <w:r w:rsidRPr="00772A2A">
        <w:rPr>
          <w:rFonts w:ascii="Arial" w:hAnsi="Arial" w:cs="Arial"/>
          <w:bCs/>
        </w:rPr>
        <w:t>Certidão Negativa Federal/Dívida Ativa União unificada com a do INSS (também podem ser apresentadas separadamente);</w:t>
      </w:r>
    </w:p>
    <w:p w:rsidR="00664200" w:rsidRPr="00772A2A" w:rsidRDefault="00664200" w:rsidP="0066420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60" w:after="60" w:line="276" w:lineRule="auto"/>
        <w:ind w:left="993" w:right="-1"/>
        <w:contextualSpacing/>
        <w:textAlignment w:val="baseline"/>
        <w:rPr>
          <w:rFonts w:ascii="Arial" w:hAnsi="Arial" w:cs="Arial"/>
          <w:lang w:val="x-none"/>
        </w:rPr>
      </w:pPr>
      <w:r w:rsidRPr="00772A2A">
        <w:rPr>
          <w:rFonts w:ascii="Arial" w:hAnsi="Arial" w:cs="Arial"/>
          <w:bCs/>
        </w:rPr>
        <w:t>Certidão Negativa do FGTS;</w:t>
      </w:r>
    </w:p>
    <w:p w:rsidR="00664200" w:rsidRPr="00772A2A" w:rsidRDefault="00664200" w:rsidP="0066420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60" w:after="60" w:line="276" w:lineRule="auto"/>
        <w:ind w:left="993" w:right="-1"/>
        <w:contextualSpacing/>
        <w:textAlignment w:val="baseline"/>
        <w:rPr>
          <w:rFonts w:ascii="Arial" w:hAnsi="Arial" w:cs="Arial"/>
          <w:bCs/>
        </w:rPr>
      </w:pPr>
      <w:r w:rsidRPr="00772A2A">
        <w:rPr>
          <w:rFonts w:ascii="Arial" w:hAnsi="Arial" w:cs="Arial"/>
          <w:bCs/>
        </w:rPr>
        <w:t>Certidão Negativa de Débitos Trabalhistas (CNDT);</w:t>
      </w:r>
    </w:p>
    <w:p w:rsidR="00664200" w:rsidRPr="00772A2A" w:rsidRDefault="00664200" w:rsidP="0066420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993"/>
        <w:contextualSpacing/>
        <w:textAlignment w:val="baseline"/>
        <w:rPr>
          <w:rFonts w:ascii="Arial" w:eastAsia="Calibri" w:hAnsi="Arial" w:cs="Arial"/>
          <w:bCs/>
          <w:lang w:eastAsia="en-US"/>
        </w:rPr>
      </w:pPr>
      <w:r w:rsidRPr="00772A2A">
        <w:rPr>
          <w:rFonts w:ascii="Arial" w:eastAsia="Calibri" w:hAnsi="Arial" w:cs="Arial"/>
          <w:lang w:eastAsia="en-US"/>
        </w:rPr>
        <w:t xml:space="preserve">Declaração de que não possui em seu quadro de pessoal atuando em trabalho noturno, perigoso ou insalubre, menores de 18 (dezoito) anos e de qualquer trabalho menores de 16 (dezesseis) anos, salvo na condição de aprendiz, a partir de 14 (quatorze) anos, </w:t>
      </w:r>
      <w:r w:rsidRPr="00772A2A">
        <w:rPr>
          <w:rFonts w:ascii="Arial" w:eastAsia="Calibri" w:hAnsi="Arial" w:cs="Arial"/>
          <w:bCs/>
          <w:lang w:eastAsia="en-US"/>
        </w:rPr>
        <w:t xml:space="preserve">CUMPRIMENTO DO DISPOSTO NO INCISO XXXIII, ART. 7º DA CONSTITUIÇÃO FEDERAL, </w:t>
      </w:r>
      <w:r w:rsidRPr="00772A2A">
        <w:rPr>
          <w:rFonts w:ascii="Arial" w:eastAsia="Calibri" w:hAnsi="Arial" w:cs="Arial"/>
          <w:lang w:eastAsia="en-US"/>
        </w:rPr>
        <w:t>conforme modelo do Anexo II do Edital;</w:t>
      </w:r>
    </w:p>
    <w:p w:rsidR="00664200" w:rsidRPr="00772A2A" w:rsidRDefault="00664200" w:rsidP="00664200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60" w:after="60" w:line="276" w:lineRule="auto"/>
        <w:ind w:left="993" w:right="-1"/>
        <w:contextualSpacing/>
        <w:textAlignment w:val="baseline"/>
        <w:rPr>
          <w:rFonts w:ascii="Arial" w:hAnsi="Arial" w:cs="Arial"/>
          <w:b/>
          <w:lang w:val="x-none"/>
        </w:rPr>
      </w:pPr>
      <w:r w:rsidRPr="00772A2A">
        <w:rPr>
          <w:rFonts w:ascii="Arial" w:hAnsi="Arial" w:cs="Arial"/>
          <w:b/>
          <w:bCs/>
          <w:szCs w:val="24"/>
        </w:rPr>
        <w:t>Declaração de Enquadramento como empresa ME – EPP ou COOPERATIVA, firmada pelo contador ou representante legal da empresa ou Certidão Simplificada expedida pela Junta Comercial</w:t>
      </w:r>
      <w:r w:rsidRPr="00772A2A">
        <w:rPr>
          <w:rFonts w:ascii="Arial" w:hAnsi="Arial" w:cs="Arial"/>
          <w:b/>
          <w:bCs/>
        </w:rPr>
        <w:t>, modelo Anexo III do Edital.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firstLine="360"/>
        <w:textAlignment w:val="baseline"/>
        <w:rPr>
          <w:rFonts w:ascii="Arial" w:hAnsi="Arial" w:cs="Arial"/>
          <w:b/>
        </w:rPr>
      </w:pPr>
      <w:r w:rsidRPr="00772A2A">
        <w:rPr>
          <w:rFonts w:ascii="Arial" w:hAnsi="Arial" w:cs="Arial"/>
          <w:b/>
        </w:rPr>
        <w:t xml:space="preserve">      OBS: As empresas que se enquadram como Microempresa e Empresa de Pequeno Porte conforme Lei Complementar 123/06, e desejam beneficiar-se dos requisitos da mesma, poderão enviar uma </w:t>
      </w:r>
      <w:r w:rsidRPr="00772A2A">
        <w:rPr>
          <w:rFonts w:ascii="Arial" w:hAnsi="Arial" w:cs="Arial"/>
          <w:b/>
          <w:u w:val="single"/>
        </w:rPr>
        <w:t>declaração assinada pelo seu contador ou documento emitido pelo site da Receita Federal declarando expressamente que é ME ou EPP,   para juntar no envelope correspondente a documentação.</w:t>
      </w:r>
      <w:r w:rsidRPr="00772A2A">
        <w:rPr>
          <w:rFonts w:ascii="Arial" w:hAnsi="Arial" w:cs="Arial"/>
          <w:b/>
        </w:rPr>
        <w:t xml:space="preserve"> As declarações falsas estarão sujeitas às penalidades da Lei 8.666/93, não excluindo a aplicação das sanções previstas na Legislação Penal.</w:t>
      </w:r>
    </w:p>
    <w:p w:rsidR="00664200" w:rsidRPr="00772A2A" w:rsidRDefault="00664200" w:rsidP="00664200">
      <w:pPr>
        <w:spacing w:before="100" w:beforeAutospacing="1" w:after="119" w:line="276" w:lineRule="auto"/>
        <w:rPr>
          <w:rFonts w:ascii="Arial" w:hAnsi="Arial" w:cs="Arial"/>
          <w:b/>
          <w:color w:val="FF0000"/>
        </w:rPr>
      </w:pPr>
      <w:r w:rsidRPr="00772A2A">
        <w:rPr>
          <w:rFonts w:ascii="Arial" w:hAnsi="Arial" w:cs="Arial"/>
          <w:b/>
        </w:rPr>
        <w:tab/>
        <w:t xml:space="preserve">   As empresas que não enviarem </w:t>
      </w:r>
      <w:r w:rsidRPr="00772A2A">
        <w:rPr>
          <w:rFonts w:ascii="Arial" w:hAnsi="Arial" w:cs="Arial"/>
          <w:b/>
          <w:u w:val="single"/>
        </w:rPr>
        <w:t>referido documento</w:t>
      </w:r>
      <w:r w:rsidRPr="00772A2A">
        <w:rPr>
          <w:rFonts w:ascii="Arial" w:hAnsi="Arial" w:cs="Arial"/>
          <w:b/>
        </w:rPr>
        <w:t>, caso sejam Microempresa ou empresa de pequeno porte, não terão o benefício contido na referida Lei. A não apresentação do mesmo não enseja a sua inabilitação.</w:t>
      </w:r>
    </w:p>
    <w:p w:rsidR="00664200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  <w:r w:rsidRPr="00772A2A">
        <w:rPr>
          <w:rFonts w:ascii="Arial" w:hAnsi="Arial" w:cs="Arial"/>
          <w:b/>
        </w:rPr>
        <w:t xml:space="preserve">4.2 - </w:t>
      </w:r>
      <w:r>
        <w:rPr>
          <w:rFonts w:ascii="Arial" w:hAnsi="Arial" w:cs="Arial"/>
          <w:b/>
        </w:rPr>
        <w:t>O ENVELOPE Nº. 02 DEVERÁ CONTER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2A2A">
        <w:rPr>
          <w:rFonts w:ascii="Arial" w:hAnsi="Arial" w:cs="Arial"/>
        </w:rPr>
        <w:t>O preço indicado por unidade.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- Declaração do proponente de que a validade da proposta vigorará pelo prazo de sessenta (60) dias, a contar da data marcada para a entrega dos envelopes deste Convite, assinado pelo representante legal do licitante. No silêncio da proposta subentende-se o prazo de sessenta (60) dias;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8122A8" w:rsidRDefault="00664200" w:rsidP="00D64EDC">
      <w:pPr>
        <w:pStyle w:val="Ttulo1"/>
      </w:pPr>
      <w:r w:rsidRPr="00772A2A">
        <w:t>5 - DO CRITÉRIO DE JULGAMENTO</w:t>
      </w:r>
    </w:p>
    <w:p w:rsidR="00664200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 xml:space="preserve">5.1 - As propostas apresentadas de acordo com as especificações e exigência deste Edital serão classificadas pela ordem crescente dos preços propostos, considerando-se vencedor, dentre os qualificados, o licitante que apresentar o </w:t>
      </w:r>
      <w:r w:rsidRPr="00E97C8C">
        <w:rPr>
          <w:rFonts w:ascii="Arial" w:hAnsi="Arial" w:cs="Arial"/>
          <w:b/>
        </w:rPr>
        <w:t>Menor preço</w:t>
      </w:r>
      <w:r w:rsidRPr="00772A2A">
        <w:rPr>
          <w:rFonts w:ascii="Arial" w:hAnsi="Arial" w:cs="Arial"/>
          <w:b/>
        </w:rPr>
        <w:t xml:space="preserve"> </w:t>
      </w:r>
      <w:r w:rsidRPr="00E97C8C">
        <w:rPr>
          <w:rFonts w:ascii="Arial" w:hAnsi="Arial" w:cs="Arial"/>
          <w:b/>
        </w:rPr>
        <w:t>Unitário por Item</w:t>
      </w:r>
      <w:r w:rsidRPr="00772A2A">
        <w:rPr>
          <w:rFonts w:ascii="Arial" w:hAnsi="Arial" w:cs="Arial"/>
          <w:b/>
        </w:rPr>
        <w:t xml:space="preserve">, </w:t>
      </w:r>
      <w:r w:rsidRPr="00772A2A">
        <w:rPr>
          <w:rFonts w:ascii="Arial" w:hAnsi="Arial" w:cs="Arial"/>
        </w:rPr>
        <w:t>respeitado o critério de aceitabilidade dos preços. Em caso de empate entre duas ou mais propostas, adotar-se-á critério do parágrafo 2º do Art. 45 da Lei nº. 8.666/93.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</w:p>
    <w:p w:rsidR="00664200" w:rsidRPr="008122A8" w:rsidRDefault="00664200" w:rsidP="00D64EDC">
      <w:pPr>
        <w:pStyle w:val="Ttulo1"/>
      </w:pPr>
      <w:r w:rsidRPr="00772A2A">
        <w:t>6 - DAS CONDIÇÕES DE FORNECIMENTO E PAGAMENTO</w:t>
      </w:r>
    </w:p>
    <w:p w:rsidR="00664200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 xml:space="preserve">6.1 </w:t>
      </w:r>
      <w:r w:rsidRPr="00772A2A">
        <w:rPr>
          <w:rFonts w:ascii="Arial" w:hAnsi="Arial" w:cs="Arial"/>
          <w:b/>
        </w:rPr>
        <w:t xml:space="preserve">- </w:t>
      </w:r>
      <w:r w:rsidRPr="00772A2A">
        <w:rPr>
          <w:rFonts w:ascii="Arial" w:hAnsi="Arial" w:cs="Arial"/>
        </w:rPr>
        <w:t>O</w:t>
      </w:r>
      <w:r w:rsidRPr="00772A2A">
        <w:rPr>
          <w:rFonts w:ascii="Arial" w:hAnsi="Arial" w:cs="Arial"/>
          <w:b/>
        </w:rPr>
        <w:t xml:space="preserve"> </w:t>
      </w:r>
      <w:r w:rsidRPr="00772A2A">
        <w:rPr>
          <w:rFonts w:ascii="Arial" w:hAnsi="Arial" w:cs="Arial"/>
          <w:u w:val="single"/>
        </w:rPr>
        <w:t>pagamento</w:t>
      </w:r>
      <w:r w:rsidR="00775FDF">
        <w:rPr>
          <w:rFonts w:ascii="Arial" w:hAnsi="Arial" w:cs="Arial"/>
        </w:rPr>
        <w:t xml:space="preserve"> será efetuado d</w:t>
      </w:r>
      <w:r w:rsidRPr="00E97C8C">
        <w:rPr>
          <w:rFonts w:ascii="Arial" w:hAnsi="Arial" w:cs="Arial"/>
        </w:rPr>
        <w:t xml:space="preserve">e acordo com cronograma Físico / </w:t>
      </w:r>
      <w:r w:rsidR="00775FDF" w:rsidRPr="00E97C8C">
        <w:rPr>
          <w:rFonts w:ascii="Arial" w:hAnsi="Arial" w:cs="Arial"/>
        </w:rPr>
        <w:t>Financeiro</w:t>
      </w:r>
      <w:r w:rsidR="00775FDF">
        <w:rPr>
          <w:rFonts w:ascii="Arial" w:hAnsi="Arial" w:cs="Arial"/>
        </w:rPr>
        <w:t>,</w:t>
      </w:r>
      <w:r w:rsidRPr="00772A2A">
        <w:rPr>
          <w:rFonts w:ascii="Arial" w:hAnsi="Arial" w:cs="Arial"/>
        </w:rPr>
        <w:t xml:space="preserve"> objeto da presente licitação e do fornecimento da respectiva Nota Fiscal, conforme consta a proposta financeira.   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Pr="00772A2A">
        <w:rPr>
          <w:rFonts w:ascii="Arial" w:hAnsi="Arial" w:cs="Arial"/>
        </w:rPr>
        <w:t>.2 - A nota fiscal/fatura emitida pelo fornecedor deverá conter, em local de fácil visualização, a indicação do número do processo, a fim de se acelerar o trâmite de recebimento do material e posterior liberação do documento fiscal para pagamento.</w:t>
      </w:r>
      <w:r w:rsidRPr="00772A2A">
        <w:rPr>
          <w:rFonts w:ascii="Arial" w:hAnsi="Arial" w:cs="Arial"/>
          <w:b/>
        </w:rPr>
        <w:t xml:space="preserve"> Deverá também ser informado o nº da conta bancária, bem como o nº da agência para o devido pagamento.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Default="00D64EDC" w:rsidP="00D64EDC">
      <w:pPr>
        <w:pStyle w:val="Ttulo1"/>
      </w:pPr>
      <w:r>
        <w:t xml:space="preserve">7 </w:t>
      </w:r>
      <w:r w:rsidR="00664200" w:rsidRPr="008122A8">
        <w:t xml:space="preserve">- </w:t>
      </w:r>
      <w:r w:rsidR="00664200" w:rsidRPr="00772A2A">
        <w:t>OUTRAS DISPOSIÇÕES</w:t>
      </w:r>
    </w:p>
    <w:p w:rsidR="00664200" w:rsidRPr="00772A2A" w:rsidRDefault="00664200" w:rsidP="00664200">
      <w:pPr>
        <w:keepNext/>
        <w:overflowPunct w:val="0"/>
        <w:autoSpaceDE w:val="0"/>
        <w:autoSpaceDN w:val="0"/>
        <w:adjustRightInd w:val="0"/>
        <w:spacing w:line="276" w:lineRule="auto"/>
        <w:ind w:left="375"/>
        <w:textAlignment w:val="baseline"/>
        <w:outlineLvl w:val="1"/>
        <w:rPr>
          <w:rFonts w:ascii="Arial" w:hAnsi="Arial" w:cs="Arial"/>
          <w:b/>
          <w:bCs/>
          <w:iCs/>
        </w:rPr>
      </w:pPr>
    </w:p>
    <w:p w:rsidR="00664200" w:rsidRPr="00772A2A" w:rsidRDefault="00664200" w:rsidP="00664200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 xml:space="preserve">Não serão admitidas por qualquer motivo, modificações ou substituições das propostas ou de quaisquer outros documentos, </w:t>
      </w:r>
      <w:r w:rsidRPr="00772A2A">
        <w:rPr>
          <w:rFonts w:ascii="Arial" w:hAnsi="Arial" w:cs="Arial"/>
          <w:b/>
          <w:bCs/>
        </w:rPr>
        <w:t>ressalvado o disposto na Lei Complementar 123/2006</w:t>
      </w:r>
      <w:r w:rsidRPr="00772A2A">
        <w:rPr>
          <w:rFonts w:ascii="Arial" w:hAnsi="Arial" w:cs="Arial"/>
        </w:rPr>
        <w:t>, que diz respeito ao Estatuto Nacional da Microempresa e empresa de Pequeno Porte.</w:t>
      </w:r>
    </w:p>
    <w:p w:rsidR="00664200" w:rsidRDefault="00664200" w:rsidP="00664200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 xml:space="preserve">Os produtos serão recebidos </w:t>
      </w:r>
      <w:r w:rsidR="00555D93">
        <w:rPr>
          <w:rFonts w:ascii="Arial" w:hAnsi="Arial" w:cs="Arial"/>
        </w:rPr>
        <w:t>e aceitos após sumária inspeção</w:t>
      </w:r>
      <w:r w:rsidRPr="00772A2A">
        <w:rPr>
          <w:rFonts w:ascii="Arial" w:hAnsi="Arial" w:cs="Arial"/>
        </w:rPr>
        <w:t xml:space="preserve"> realizada pelo Setor de Almoxarifado da Prefeitura Municipal, podendo ser </w:t>
      </w:r>
      <w:proofErr w:type="gramStart"/>
      <w:r w:rsidRPr="00772A2A">
        <w:rPr>
          <w:rFonts w:ascii="Arial" w:hAnsi="Arial" w:cs="Arial"/>
        </w:rPr>
        <w:t>rejeitada  caso</w:t>
      </w:r>
      <w:proofErr w:type="gramEnd"/>
      <w:r w:rsidRPr="00772A2A">
        <w:rPr>
          <w:rFonts w:ascii="Arial" w:hAnsi="Arial" w:cs="Arial"/>
        </w:rPr>
        <w:t xml:space="preserve"> desatenda às especificações exigidas:</w:t>
      </w:r>
    </w:p>
    <w:p w:rsidR="00664200" w:rsidRDefault="00775FDF" w:rsidP="00775FDF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775FDF">
        <w:rPr>
          <w:rFonts w:ascii="Arial" w:hAnsi="Arial" w:cs="Arial"/>
        </w:rPr>
        <w:t>A</w:t>
      </w:r>
      <w:r w:rsidR="00664200" w:rsidRPr="00775FDF">
        <w:rPr>
          <w:rFonts w:ascii="Arial" w:hAnsi="Arial" w:cs="Arial"/>
        </w:rPr>
        <w:t xml:space="preserve">s propostas que não </w:t>
      </w:r>
      <w:r w:rsidRPr="00775FDF">
        <w:rPr>
          <w:rFonts w:ascii="Arial" w:hAnsi="Arial" w:cs="Arial"/>
        </w:rPr>
        <w:t>atenderem as</w:t>
      </w:r>
      <w:r w:rsidR="00664200" w:rsidRPr="00775FDF">
        <w:rPr>
          <w:rFonts w:ascii="Arial" w:hAnsi="Arial" w:cs="Arial"/>
        </w:rPr>
        <w:t xml:space="preserve"> condições do edital, que ofereçam vantagens nela não previstos ou contiverem preços exces</w:t>
      </w:r>
      <w:r w:rsidR="00555D93">
        <w:rPr>
          <w:rFonts w:ascii="Arial" w:hAnsi="Arial" w:cs="Arial"/>
        </w:rPr>
        <w:t>sivos, ou manifestamente inexequ</w:t>
      </w:r>
      <w:r w:rsidR="00664200" w:rsidRPr="00775FDF">
        <w:rPr>
          <w:rFonts w:ascii="Arial" w:hAnsi="Arial" w:cs="Arial"/>
        </w:rPr>
        <w:t>íveis, serão desclassificadas;</w:t>
      </w:r>
    </w:p>
    <w:p w:rsidR="00664200" w:rsidRPr="00775FDF" w:rsidRDefault="00775FDF" w:rsidP="00775FDF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664200" w:rsidRPr="00775FDF">
        <w:rPr>
          <w:rFonts w:ascii="Arial" w:hAnsi="Arial" w:cs="Arial"/>
        </w:rPr>
        <w:t xml:space="preserve"> atraso no cumprimento do prazo da entrega implicará em multa de até 5% (cinco por cento) sobre o valor total da nota fiscal.</w:t>
      </w:r>
    </w:p>
    <w:p w:rsidR="00D64EDC" w:rsidRPr="00772A2A" w:rsidRDefault="00D64EDC" w:rsidP="00664200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709"/>
        <w:textAlignment w:val="baseline"/>
        <w:rPr>
          <w:rFonts w:ascii="Arial" w:hAnsi="Arial" w:cs="Arial"/>
        </w:rPr>
      </w:pPr>
    </w:p>
    <w:p w:rsidR="00664200" w:rsidRPr="00772A2A" w:rsidRDefault="00664200" w:rsidP="00D64EDC">
      <w:pPr>
        <w:pStyle w:val="Ttulo1"/>
      </w:pPr>
      <w:r w:rsidRPr="00772A2A">
        <w:t>8 - DAS INFORMAÇÕES E ESCLARECIMENTOS</w:t>
      </w:r>
    </w:p>
    <w:p w:rsidR="00664200" w:rsidRPr="00772A2A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 xml:space="preserve">8.1 - Os interessados poderão obter informações complementares sobre a Licitação e adquirir o Edital Nº. </w:t>
      </w:r>
      <w:r w:rsidRPr="00E97C8C">
        <w:rPr>
          <w:rFonts w:ascii="Arial" w:hAnsi="Arial" w:cs="Arial"/>
        </w:rPr>
        <w:t>1</w:t>
      </w:r>
      <w:r w:rsidR="0067110F">
        <w:rPr>
          <w:rFonts w:ascii="Arial" w:hAnsi="Arial" w:cs="Arial"/>
        </w:rPr>
        <w:t>6</w:t>
      </w:r>
      <w:r w:rsidRPr="00772A2A">
        <w:rPr>
          <w:rFonts w:ascii="Arial" w:hAnsi="Arial" w:cs="Arial"/>
        </w:rPr>
        <w:t>/</w:t>
      </w:r>
      <w:r w:rsidRPr="00E97C8C">
        <w:rPr>
          <w:rFonts w:ascii="Arial" w:hAnsi="Arial" w:cs="Arial"/>
        </w:rPr>
        <w:t>2016</w:t>
      </w:r>
      <w:r w:rsidRPr="00772A2A">
        <w:rPr>
          <w:rFonts w:ascii="Arial" w:hAnsi="Arial" w:cs="Arial"/>
        </w:rPr>
        <w:t>, na Prefeitura Municipal (Secretaria de Administração), de segunda às sextas-feiras das 08h30min às 12h00</w:t>
      </w:r>
      <w:proofErr w:type="gramStart"/>
      <w:r w:rsidRPr="00772A2A">
        <w:rPr>
          <w:rFonts w:ascii="Arial" w:hAnsi="Arial" w:cs="Arial"/>
        </w:rPr>
        <w:t>min  ou</w:t>
      </w:r>
      <w:proofErr w:type="gramEnd"/>
      <w:r w:rsidRPr="00772A2A">
        <w:rPr>
          <w:rFonts w:ascii="Arial" w:hAnsi="Arial" w:cs="Arial"/>
        </w:rPr>
        <w:t xml:space="preserve"> pelo fone 3318 1300.</w:t>
      </w:r>
    </w:p>
    <w:p w:rsidR="00D64EDC" w:rsidRPr="00772A2A" w:rsidRDefault="00D64EDC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D64EDC">
      <w:pPr>
        <w:pStyle w:val="Ttulo1"/>
      </w:pPr>
      <w:r w:rsidRPr="00772A2A">
        <w:t>9 - OUTRAS DISPOSIÇÕES</w:t>
      </w:r>
      <w:bookmarkStart w:id="0" w:name="_GoBack"/>
      <w:bookmarkEnd w:id="0"/>
    </w:p>
    <w:p w:rsidR="00664200" w:rsidRPr="00772A2A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9.1 - A apresentação dos envelopes por parte do licitante interessado implica a total concordância com as condições do Edital de Licitação exceto quanto às cláusulas tempestivamente impugnada com decisão administrativa ainda não transitada em julgado.</w:t>
      </w:r>
    </w:p>
    <w:p w:rsidR="00664200" w:rsidRPr="00772A2A" w:rsidRDefault="00555D93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9.2 - </w:t>
      </w:r>
      <w:r w:rsidR="00664200" w:rsidRPr="00772A2A">
        <w:rPr>
          <w:rFonts w:ascii="Arial" w:hAnsi="Arial" w:cs="Arial"/>
        </w:rPr>
        <w:t>É facultado à Comissão Permanente de Licitação em qualquer fase da Licitação, a promoção de diligências destinadas a esclarecer ou completar a instrução do procedimento licitatório, ou solicitar esclarecimentos adicionais aos licitantes que deverão ser no prazo máximo de 24 horas.</w:t>
      </w:r>
    </w:p>
    <w:p w:rsidR="00664200" w:rsidRPr="00772A2A" w:rsidRDefault="00664200" w:rsidP="0066420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</w:p>
    <w:p w:rsidR="00664200" w:rsidRPr="00772A2A" w:rsidRDefault="00664200" w:rsidP="00D64EDC">
      <w:pPr>
        <w:pStyle w:val="Ttulo1"/>
      </w:pPr>
      <w:r w:rsidRPr="00772A2A">
        <w:t>10 - DOS ANEXOS:</w:t>
      </w:r>
    </w:p>
    <w:p w:rsidR="00664200" w:rsidRPr="00772A2A" w:rsidRDefault="00664200" w:rsidP="0066420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775FDF" w:rsidP="0066420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10.1 </w:t>
      </w:r>
      <w:r w:rsidR="00664200" w:rsidRPr="00772A2A">
        <w:rPr>
          <w:rFonts w:ascii="Arial" w:hAnsi="Arial" w:cs="Arial"/>
        </w:rPr>
        <w:t>Fazem</w:t>
      </w:r>
      <w:proofErr w:type="gramEnd"/>
      <w:r w:rsidR="00664200" w:rsidRPr="00772A2A">
        <w:rPr>
          <w:rFonts w:ascii="Arial" w:hAnsi="Arial" w:cs="Arial"/>
        </w:rPr>
        <w:t xml:space="preserve"> parte deste Edital, </w:t>
      </w:r>
      <w:r w:rsidR="00555D93" w:rsidRPr="00772A2A">
        <w:rPr>
          <w:rFonts w:ascii="Arial" w:hAnsi="Arial" w:cs="Arial"/>
        </w:rPr>
        <w:t>como anexos</w:t>
      </w:r>
      <w:r w:rsidR="00664200" w:rsidRPr="00772A2A">
        <w:rPr>
          <w:rFonts w:ascii="Arial" w:hAnsi="Arial" w:cs="Arial"/>
        </w:rPr>
        <w:t>, carta convite para cotação dos preços, modelo Declaração que</w:t>
      </w:r>
      <w:r w:rsidR="00555D93">
        <w:rPr>
          <w:rFonts w:ascii="Arial" w:hAnsi="Arial" w:cs="Arial"/>
        </w:rPr>
        <w:t xml:space="preserve"> atende ao disposto no artigo 7</w:t>
      </w:r>
      <w:r w:rsidR="00664200" w:rsidRPr="00772A2A">
        <w:rPr>
          <w:rFonts w:ascii="Arial" w:hAnsi="Arial" w:cs="Arial"/>
        </w:rPr>
        <w:t>°, inciso XXXIII, da Constituição Federal, conform</w:t>
      </w:r>
      <w:r w:rsidR="00555D93">
        <w:rPr>
          <w:rFonts w:ascii="Arial" w:hAnsi="Arial" w:cs="Arial"/>
        </w:rPr>
        <w:t>e o modelo do Decreto Federal n</w:t>
      </w:r>
      <w:r w:rsidR="00664200" w:rsidRPr="00772A2A">
        <w:rPr>
          <w:rFonts w:ascii="Arial" w:hAnsi="Arial" w:cs="Arial"/>
        </w:rPr>
        <w:t>° 4.358-</w:t>
      </w:r>
      <w:r w:rsidR="00555D93" w:rsidRPr="00772A2A">
        <w:rPr>
          <w:rFonts w:ascii="Arial" w:hAnsi="Arial" w:cs="Arial"/>
        </w:rPr>
        <w:t>02, declaração</w:t>
      </w:r>
      <w:r w:rsidR="00664200" w:rsidRPr="00772A2A">
        <w:rPr>
          <w:rFonts w:ascii="Arial" w:hAnsi="Arial" w:cs="Arial"/>
        </w:rPr>
        <w:t xml:space="preserve"> de recusa de interpor recurso na fase de habilitação. </w:t>
      </w:r>
    </w:p>
    <w:p w:rsidR="00664200" w:rsidRDefault="00664200" w:rsidP="0066420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101D3D" w:rsidRDefault="00101D3D" w:rsidP="0066420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101D3D" w:rsidRDefault="00101D3D" w:rsidP="0066420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101D3D" w:rsidRDefault="00101D3D" w:rsidP="0066420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101D3D" w:rsidRDefault="00101D3D" w:rsidP="0066420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101D3D" w:rsidRDefault="00101D3D" w:rsidP="0066420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101D3D" w:rsidRDefault="00101D3D" w:rsidP="0066420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101D3D" w:rsidRDefault="00101D3D" w:rsidP="0066420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101D3D" w:rsidRDefault="00101D3D" w:rsidP="0066420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101D3D" w:rsidRDefault="00101D3D" w:rsidP="0066420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101D3D" w:rsidRDefault="00101D3D" w:rsidP="0066420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101D3D" w:rsidRPr="00772A2A" w:rsidRDefault="00101D3D" w:rsidP="00664200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D64EDC">
      <w:pPr>
        <w:pStyle w:val="Ttulo1"/>
      </w:pPr>
      <w:r w:rsidRPr="00772A2A">
        <w:lastRenderedPageBreak/>
        <w:t>11 - DA DOTAÇÃO ORÇAMENTÁRIA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3303"/>
        <w:gridCol w:w="2928"/>
      </w:tblGrid>
      <w:tr w:rsidR="00F946E9" w:rsidRPr="00141FA4" w:rsidTr="00F946E9">
        <w:trPr>
          <w:jc w:val="center"/>
        </w:trPr>
        <w:tc>
          <w:tcPr>
            <w:tcW w:w="2830" w:type="dxa"/>
            <w:vAlign w:val="center"/>
          </w:tcPr>
          <w:p w:rsidR="00F946E9" w:rsidRPr="00141FA4" w:rsidRDefault="00F946E9" w:rsidP="00154618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1F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ORGÃO</w:t>
            </w:r>
          </w:p>
        </w:tc>
        <w:tc>
          <w:tcPr>
            <w:tcW w:w="3303" w:type="dxa"/>
            <w:vAlign w:val="center"/>
          </w:tcPr>
          <w:p w:rsidR="00F946E9" w:rsidRPr="00141FA4" w:rsidRDefault="00F946E9" w:rsidP="00154618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1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41FA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Projeto / Atividade</w:t>
            </w:r>
          </w:p>
        </w:tc>
        <w:tc>
          <w:tcPr>
            <w:tcW w:w="2928" w:type="dxa"/>
            <w:vAlign w:val="center"/>
          </w:tcPr>
          <w:p w:rsidR="00F946E9" w:rsidRPr="00141FA4" w:rsidRDefault="00F946E9" w:rsidP="00154618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1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41FA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Elemento</w:t>
            </w:r>
          </w:p>
        </w:tc>
      </w:tr>
    </w:tbl>
    <w:p w:rsidR="00F946E9" w:rsidRPr="00141FA4" w:rsidRDefault="00F946E9" w:rsidP="00F946E9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Verdana" w:hAnsi="Verdana" w:cs="Arial"/>
          <w:bCs/>
          <w:i/>
          <w:iCs/>
          <w:sz w:val="2"/>
        </w:rPr>
      </w:pPr>
    </w:p>
    <w:tbl>
      <w:tblPr>
        <w:tblW w:w="9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501"/>
        <w:gridCol w:w="992"/>
        <w:gridCol w:w="1768"/>
        <w:gridCol w:w="1275"/>
        <w:gridCol w:w="1663"/>
      </w:tblGrid>
      <w:tr w:rsidR="00F946E9" w:rsidRPr="00141FA4" w:rsidTr="00F946E9">
        <w:trPr>
          <w:jc w:val="center"/>
        </w:trPr>
        <w:tc>
          <w:tcPr>
            <w:tcW w:w="704" w:type="dxa"/>
            <w:vAlign w:val="center"/>
          </w:tcPr>
          <w:p w:rsidR="00F946E9" w:rsidRPr="00141FA4" w:rsidRDefault="00F946E9" w:rsidP="00154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F946E9">
              <w:rPr>
                <w:rFonts w:ascii="Arial" w:hAnsi="Arial" w:cs="Arial"/>
                <w:b/>
                <w:sz w:val="20"/>
              </w:rPr>
              <w:t>0903</w:t>
            </w:r>
          </w:p>
        </w:tc>
        <w:tc>
          <w:tcPr>
            <w:tcW w:w="2126" w:type="dxa"/>
            <w:vAlign w:val="center"/>
          </w:tcPr>
          <w:p w:rsidR="00F946E9" w:rsidRPr="00141FA4" w:rsidRDefault="00F946E9" w:rsidP="00154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</w:rPr>
            </w:pPr>
            <w:proofErr w:type="spellStart"/>
            <w:r w:rsidRPr="00F946E9">
              <w:rPr>
                <w:rFonts w:ascii="Arial" w:hAnsi="Arial" w:cs="Arial"/>
                <w:b/>
                <w:sz w:val="20"/>
              </w:rPr>
              <w:t>Sec.Munic.Trab.Cid.e</w:t>
            </w:r>
            <w:proofErr w:type="spellEnd"/>
            <w:r w:rsidRPr="00F946E9">
              <w:rPr>
                <w:rFonts w:ascii="Arial" w:hAnsi="Arial" w:cs="Arial"/>
                <w:b/>
                <w:sz w:val="20"/>
              </w:rPr>
              <w:t xml:space="preserve"> Ação Social</w:t>
            </w:r>
          </w:p>
        </w:tc>
        <w:tc>
          <w:tcPr>
            <w:tcW w:w="501" w:type="dxa"/>
            <w:vAlign w:val="center"/>
          </w:tcPr>
          <w:p w:rsidR="00F946E9" w:rsidRPr="00141FA4" w:rsidRDefault="00F946E9" w:rsidP="00154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F946E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946E9" w:rsidRPr="00141FA4" w:rsidRDefault="00F946E9" w:rsidP="00154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F946E9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768" w:type="dxa"/>
            <w:vAlign w:val="center"/>
          </w:tcPr>
          <w:p w:rsidR="00F946E9" w:rsidRPr="00141FA4" w:rsidRDefault="00F946E9" w:rsidP="00154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F946E9">
              <w:rPr>
                <w:rFonts w:ascii="Arial" w:hAnsi="Arial" w:cs="Arial"/>
                <w:sz w:val="20"/>
              </w:rPr>
              <w:t>Manutenção do Programa Equipe Volante</w:t>
            </w:r>
          </w:p>
        </w:tc>
        <w:tc>
          <w:tcPr>
            <w:tcW w:w="1275" w:type="dxa"/>
            <w:vAlign w:val="center"/>
          </w:tcPr>
          <w:p w:rsidR="00F946E9" w:rsidRPr="00141FA4" w:rsidRDefault="00F946E9" w:rsidP="00154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F946E9">
              <w:rPr>
                <w:rFonts w:ascii="Arial" w:hAnsi="Arial" w:cs="Arial"/>
                <w:sz w:val="20"/>
              </w:rPr>
              <w:t>339030070000</w:t>
            </w:r>
          </w:p>
        </w:tc>
        <w:tc>
          <w:tcPr>
            <w:tcW w:w="1663" w:type="dxa"/>
            <w:vAlign w:val="center"/>
          </w:tcPr>
          <w:p w:rsidR="00F946E9" w:rsidRPr="00141FA4" w:rsidRDefault="00F946E9" w:rsidP="00154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F946E9">
              <w:rPr>
                <w:rFonts w:ascii="Arial" w:hAnsi="Arial" w:cs="Arial"/>
                <w:sz w:val="20"/>
              </w:rPr>
              <w:t>GENEROS DE ALIMENTAÇÃO</w:t>
            </w:r>
          </w:p>
        </w:tc>
      </w:tr>
      <w:tr w:rsidR="00F946E9" w:rsidRPr="00F946E9" w:rsidTr="00F946E9">
        <w:trPr>
          <w:jc w:val="center"/>
        </w:trPr>
        <w:tc>
          <w:tcPr>
            <w:tcW w:w="704" w:type="dxa"/>
            <w:vAlign w:val="center"/>
          </w:tcPr>
          <w:p w:rsidR="00F946E9" w:rsidRPr="00F946E9" w:rsidRDefault="00F946E9" w:rsidP="00154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F946E9">
              <w:rPr>
                <w:rFonts w:ascii="Arial" w:hAnsi="Arial" w:cs="Arial"/>
                <w:b/>
                <w:sz w:val="20"/>
              </w:rPr>
              <w:t>0903</w:t>
            </w:r>
          </w:p>
        </w:tc>
        <w:tc>
          <w:tcPr>
            <w:tcW w:w="2126" w:type="dxa"/>
            <w:vAlign w:val="center"/>
          </w:tcPr>
          <w:p w:rsidR="00F946E9" w:rsidRPr="00F946E9" w:rsidRDefault="00F946E9" w:rsidP="00154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</w:rPr>
            </w:pPr>
            <w:proofErr w:type="spellStart"/>
            <w:r w:rsidRPr="00F946E9">
              <w:rPr>
                <w:rFonts w:ascii="Arial" w:hAnsi="Arial" w:cs="Arial"/>
                <w:b/>
                <w:sz w:val="20"/>
              </w:rPr>
              <w:t>Sec.Munic.Trab.Cid.e</w:t>
            </w:r>
            <w:proofErr w:type="spellEnd"/>
            <w:r w:rsidRPr="00F946E9">
              <w:rPr>
                <w:rFonts w:ascii="Arial" w:hAnsi="Arial" w:cs="Arial"/>
                <w:b/>
                <w:sz w:val="20"/>
              </w:rPr>
              <w:t xml:space="preserve"> Ação Social</w:t>
            </w:r>
          </w:p>
        </w:tc>
        <w:tc>
          <w:tcPr>
            <w:tcW w:w="501" w:type="dxa"/>
            <w:vAlign w:val="center"/>
          </w:tcPr>
          <w:p w:rsidR="00F946E9" w:rsidRPr="00F946E9" w:rsidRDefault="00F946E9" w:rsidP="00154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F946E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946E9" w:rsidRPr="00F946E9" w:rsidRDefault="00F946E9" w:rsidP="00154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F946E9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1768" w:type="dxa"/>
            <w:vAlign w:val="center"/>
          </w:tcPr>
          <w:p w:rsidR="00F946E9" w:rsidRPr="00F946E9" w:rsidRDefault="00F946E9" w:rsidP="00154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F946E9">
              <w:rPr>
                <w:rFonts w:ascii="Arial" w:hAnsi="Arial" w:cs="Arial"/>
                <w:sz w:val="20"/>
              </w:rPr>
              <w:t xml:space="preserve">Programa SCFV (Serviços de </w:t>
            </w:r>
            <w:proofErr w:type="spellStart"/>
            <w:r w:rsidRPr="00F946E9">
              <w:rPr>
                <w:rFonts w:ascii="Arial" w:hAnsi="Arial" w:cs="Arial"/>
                <w:sz w:val="20"/>
              </w:rPr>
              <w:t>Fortaleciment</w:t>
            </w:r>
            <w:proofErr w:type="spellEnd"/>
          </w:p>
        </w:tc>
        <w:tc>
          <w:tcPr>
            <w:tcW w:w="1275" w:type="dxa"/>
            <w:vAlign w:val="center"/>
          </w:tcPr>
          <w:p w:rsidR="00F946E9" w:rsidRPr="00F946E9" w:rsidRDefault="00F946E9" w:rsidP="00154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F946E9">
              <w:rPr>
                <w:rFonts w:ascii="Arial" w:hAnsi="Arial" w:cs="Arial"/>
                <w:sz w:val="20"/>
              </w:rPr>
              <w:t>339030070000</w:t>
            </w:r>
          </w:p>
        </w:tc>
        <w:tc>
          <w:tcPr>
            <w:tcW w:w="1663" w:type="dxa"/>
            <w:vAlign w:val="center"/>
          </w:tcPr>
          <w:p w:rsidR="00F946E9" w:rsidRPr="00F946E9" w:rsidRDefault="00F946E9" w:rsidP="001546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F946E9">
              <w:rPr>
                <w:rFonts w:ascii="Arial" w:hAnsi="Arial" w:cs="Arial"/>
                <w:sz w:val="20"/>
              </w:rPr>
              <w:t>GENEROS DE ALIMENTAÇÃO</w:t>
            </w:r>
          </w:p>
        </w:tc>
      </w:tr>
    </w:tbl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left="1416" w:firstLine="708"/>
        <w:textAlignment w:val="baseline"/>
        <w:rPr>
          <w:rFonts w:ascii="Arial" w:hAnsi="Arial" w:cs="Arial"/>
        </w:rPr>
      </w:pPr>
    </w:p>
    <w:p w:rsidR="00664200" w:rsidRDefault="00664200" w:rsidP="00664200">
      <w:pPr>
        <w:overflowPunct w:val="0"/>
        <w:autoSpaceDE w:val="0"/>
        <w:autoSpaceDN w:val="0"/>
        <w:adjustRightInd w:val="0"/>
        <w:spacing w:line="276" w:lineRule="auto"/>
        <w:ind w:left="3540" w:firstLine="708"/>
        <w:textAlignment w:val="baseline"/>
        <w:rPr>
          <w:rFonts w:ascii="Arial" w:hAnsi="Arial" w:cs="Arial"/>
        </w:rPr>
      </w:pPr>
    </w:p>
    <w:p w:rsidR="00664200" w:rsidRPr="00772A2A" w:rsidRDefault="00664200" w:rsidP="00B161FA">
      <w:pPr>
        <w:overflowPunct w:val="0"/>
        <w:autoSpaceDE w:val="0"/>
        <w:autoSpaceDN w:val="0"/>
        <w:adjustRightInd w:val="0"/>
        <w:spacing w:line="276" w:lineRule="auto"/>
        <w:ind w:left="3540" w:firstLine="708"/>
        <w:jc w:val="right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 xml:space="preserve">   J</w:t>
      </w:r>
      <w:r w:rsidR="00B161FA">
        <w:rPr>
          <w:rFonts w:ascii="Arial" w:hAnsi="Arial" w:cs="Arial"/>
        </w:rPr>
        <w:t>óia</w:t>
      </w:r>
      <w:r>
        <w:rPr>
          <w:rFonts w:ascii="Arial" w:hAnsi="Arial" w:cs="Arial"/>
        </w:rPr>
        <w:t xml:space="preserve"> </w:t>
      </w:r>
      <w:r w:rsidRPr="00772A2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72A2A">
        <w:rPr>
          <w:rFonts w:ascii="Arial" w:hAnsi="Arial" w:cs="Arial"/>
        </w:rPr>
        <w:t xml:space="preserve">RS, </w:t>
      </w:r>
      <w:r w:rsidR="002358EE">
        <w:rPr>
          <w:rFonts w:ascii="Arial" w:hAnsi="Arial" w:cs="Arial"/>
        </w:rPr>
        <w:t>1</w:t>
      </w:r>
      <w:r w:rsidRPr="00E97C8C">
        <w:rPr>
          <w:rFonts w:ascii="Arial" w:hAnsi="Arial" w:cs="Arial"/>
        </w:rPr>
        <w:t>1 de março de 2016</w:t>
      </w:r>
      <w:r w:rsidRPr="00772A2A">
        <w:rPr>
          <w:rFonts w:ascii="Arial" w:hAnsi="Arial" w:cs="Arial"/>
        </w:rPr>
        <w:t>.</w:t>
      </w:r>
    </w:p>
    <w:p w:rsidR="00664200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101D3D" w:rsidRPr="00772A2A" w:rsidRDefault="00101D3D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left="4820"/>
        <w:textAlignment w:val="baseline"/>
        <w:rPr>
          <w:rFonts w:ascii="Arial" w:hAnsi="Arial" w:cs="Arial"/>
        </w:rPr>
      </w:pPr>
    </w:p>
    <w:p w:rsidR="00664200" w:rsidRPr="00772A2A" w:rsidRDefault="00101D3D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</w:rPr>
        <w:t>JOSÉ ROBERTO ZUCOLOTTO MOURA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0"/>
        </w:rPr>
      </w:pPr>
      <w:r w:rsidRPr="00772A2A">
        <w:rPr>
          <w:rFonts w:ascii="Arial" w:hAnsi="Arial" w:cs="Arial"/>
          <w:sz w:val="20"/>
        </w:rPr>
        <w:t xml:space="preserve">Prefeito </w:t>
      </w:r>
      <w:r w:rsidR="00101D3D">
        <w:rPr>
          <w:rFonts w:ascii="Arial" w:hAnsi="Arial" w:cs="Arial"/>
          <w:sz w:val="20"/>
        </w:rPr>
        <w:t>de Joia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</w:p>
    <w:p w:rsidR="00664200" w:rsidRPr="00772A2A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Este Edital se encontra examinado e</w:t>
      </w:r>
    </w:p>
    <w:p w:rsidR="00664200" w:rsidRPr="00772A2A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Aprovado por esta Assessoria Jurídica.</w:t>
      </w: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Em _____/ ______/_____.</w:t>
      </w: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555D93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555D93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555D93">
        <w:rPr>
          <w:rFonts w:ascii="Arial" w:hAnsi="Arial" w:cs="Arial"/>
        </w:rPr>
        <w:t xml:space="preserve">   </w:t>
      </w:r>
      <w:proofErr w:type="gramStart"/>
      <w:r w:rsidRPr="00555D93">
        <w:rPr>
          <w:rFonts w:ascii="Arial" w:hAnsi="Arial" w:cs="Arial"/>
          <w:sz w:val="22"/>
          <w:szCs w:val="22"/>
        </w:rPr>
        <w:t>Belª  JANINE</w:t>
      </w:r>
      <w:proofErr w:type="gramEnd"/>
      <w:r w:rsidRPr="00555D93">
        <w:rPr>
          <w:rFonts w:ascii="Arial" w:hAnsi="Arial" w:cs="Arial"/>
          <w:sz w:val="22"/>
          <w:szCs w:val="22"/>
        </w:rPr>
        <w:t xml:space="preserve"> PASCOAL RAMOS</w:t>
      </w:r>
    </w:p>
    <w:p w:rsidR="00664200" w:rsidRPr="00555D93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0"/>
          <w:szCs w:val="22"/>
        </w:rPr>
      </w:pPr>
      <w:r w:rsidRPr="00555D93">
        <w:rPr>
          <w:rFonts w:ascii="Arial" w:hAnsi="Arial" w:cs="Arial"/>
          <w:sz w:val="20"/>
          <w:szCs w:val="22"/>
        </w:rPr>
        <w:t xml:space="preserve">                 OAB/RS  100495</w:t>
      </w:r>
    </w:p>
    <w:p w:rsidR="00664200" w:rsidRPr="00555D93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</w:rPr>
      </w:pPr>
      <w:r w:rsidRPr="00555D93">
        <w:rPr>
          <w:rFonts w:ascii="Arial" w:hAnsi="Arial" w:cs="Arial"/>
          <w:sz w:val="20"/>
          <w:szCs w:val="22"/>
        </w:rPr>
        <w:t xml:space="preserve">                Assessora Jurídica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</w:p>
    <w:p w:rsidR="00664200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</w:p>
    <w:p w:rsidR="00D64EDC" w:rsidRDefault="00D64EDC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  <w:sectPr w:rsidR="00D64EDC" w:rsidSect="00752009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664200" w:rsidRPr="00772A2A" w:rsidRDefault="00664200" w:rsidP="00664200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1"/>
          <w:szCs w:val="21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5"/>
        <w:rPr>
          <w:rFonts w:ascii="Arial" w:hAnsi="Arial" w:cs="Arial"/>
          <w:b/>
          <w:bCs/>
          <w:sz w:val="22"/>
          <w:szCs w:val="22"/>
        </w:rPr>
      </w:pPr>
      <w:r w:rsidRPr="00772A2A">
        <w:rPr>
          <w:rFonts w:ascii="Arial" w:hAnsi="Arial" w:cs="Arial"/>
          <w:b/>
          <w:bCs/>
          <w:sz w:val="22"/>
          <w:szCs w:val="22"/>
        </w:rPr>
        <w:t>ANEXO I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72A2A">
        <w:rPr>
          <w:rFonts w:ascii="Arial" w:hAnsi="Arial" w:cs="Arial"/>
          <w:b/>
          <w:sz w:val="22"/>
          <w:szCs w:val="22"/>
        </w:rPr>
        <w:t xml:space="preserve">CONVITE Nº </w:t>
      </w:r>
      <w:r w:rsidRPr="00E97C8C">
        <w:rPr>
          <w:rFonts w:ascii="Arial" w:hAnsi="Arial" w:cs="Arial"/>
          <w:b/>
          <w:sz w:val="22"/>
          <w:szCs w:val="22"/>
        </w:rPr>
        <w:t>1</w:t>
      </w:r>
      <w:r w:rsidR="002358EE">
        <w:rPr>
          <w:rFonts w:ascii="Arial" w:hAnsi="Arial" w:cs="Arial"/>
          <w:b/>
          <w:sz w:val="22"/>
          <w:szCs w:val="22"/>
        </w:rPr>
        <w:t>6</w:t>
      </w:r>
      <w:r w:rsidRPr="00772A2A">
        <w:rPr>
          <w:rFonts w:ascii="Arial" w:hAnsi="Arial" w:cs="Arial"/>
          <w:b/>
          <w:sz w:val="22"/>
          <w:szCs w:val="22"/>
        </w:rPr>
        <w:t>/</w:t>
      </w:r>
      <w:r w:rsidRPr="00E97C8C">
        <w:rPr>
          <w:rFonts w:ascii="Arial" w:hAnsi="Arial" w:cs="Arial"/>
          <w:b/>
          <w:sz w:val="22"/>
          <w:szCs w:val="22"/>
        </w:rPr>
        <w:t>2016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72A2A">
        <w:rPr>
          <w:rFonts w:ascii="Arial" w:hAnsi="Arial" w:cs="Arial"/>
          <w:b/>
          <w:sz w:val="22"/>
          <w:szCs w:val="22"/>
        </w:rPr>
        <w:t xml:space="preserve">ABERTURA: </w:t>
      </w:r>
      <w:r w:rsidR="002358EE">
        <w:rPr>
          <w:rFonts w:ascii="Arial" w:hAnsi="Arial" w:cs="Arial"/>
          <w:b/>
          <w:sz w:val="22"/>
          <w:szCs w:val="22"/>
        </w:rPr>
        <w:t>22</w:t>
      </w:r>
      <w:r w:rsidRPr="00E97C8C">
        <w:rPr>
          <w:rFonts w:ascii="Arial" w:hAnsi="Arial" w:cs="Arial"/>
          <w:b/>
          <w:sz w:val="22"/>
          <w:szCs w:val="22"/>
        </w:rPr>
        <w:t>/03/16</w:t>
      </w:r>
      <w:r w:rsidRPr="00772A2A">
        <w:rPr>
          <w:rFonts w:ascii="Arial" w:hAnsi="Arial" w:cs="Arial"/>
          <w:b/>
          <w:sz w:val="22"/>
          <w:szCs w:val="22"/>
        </w:rPr>
        <w:t xml:space="preserve"> às </w:t>
      </w:r>
      <w:r w:rsidRPr="00E97C8C">
        <w:rPr>
          <w:rFonts w:ascii="Arial" w:hAnsi="Arial" w:cs="Arial"/>
          <w:b/>
          <w:sz w:val="22"/>
          <w:szCs w:val="22"/>
        </w:rPr>
        <w:t>14:00</w:t>
      </w:r>
      <w:r w:rsidRPr="00772A2A">
        <w:rPr>
          <w:rFonts w:ascii="Arial" w:hAnsi="Arial" w:cs="Arial"/>
          <w:b/>
          <w:sz w:val="22"/>
          <w:szCs w:val="22"/>
        </w:rPr>
        <w:t xml:space="preserve">min 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72A2A">
        <w:rPr>
          <w:rFonts w:ascii="Arial" w:hAnsi="Arial" w:cs="Arial"/>
          <w:b/>
          <w:sz w:val="22"/>
          <w:szCs w:val="22"/>
        </w:rPr>
        <w:t>LOCAL: Prefeitura Municipal de Jóia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772A2A">
        <w:rPr>
          <w:rFonts w:ascii="Arial" w:hAnsi="Arial" w:cs="Arial"/>
          <w:b/>
          <w:sz w:val="22"/>
          <w:szCs w:val="22"/>
        </w:rPr>
        <w:t>EMPRESA: ____________________________________________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772A2A">
        <w:rPr>
          <w:rFonts w:ascii="Arial" w:hAnsi="Arial" w:cs="Arial"/>
          <w:b/>
          <w:sz w:val="22"/>
          <w:szCs w:val="22"/>
        </w:rPr>
        <w:t xml:space="preserve">ENDEREÇO:____________________________________________    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772A2A">
        <w:rPr>
          <w:rFonts w:ascii="Arial" w:hAnsi="Arial" w:cs="Arial"/>
          <w:b/>
          <w:sz w:val="22"/>
          <w:szCs w:val="22"/>
        </w:rPr>
        <w:t xml:space="preserve">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323"/>
        <w:gridCol w:w="2759"/>
        <w:gridCol w:w="789"/>
        <w:gridCol w:w="1380"/>
        <w:gridCol w:w="1576"/>
        <w:gridCol w:w="1377"/>
      </w:tblGrid>
      <w:tr w:rsidR="00664200" w:rsidRPr="00D64ED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D64ED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 w:eastAsia="en-US" w:bidi="en-US"/>
              </w:rPr>
            </w:pPr>
            <w:r w:rsidRPr="00D64EDC">
              <w:rPr>
                <w:rFonts w:ascii="Arial" w:hAnsi="Arial" w:cs="Arial"/>
                <w:b/>
                <w:sz w:val="16"/>
                <w:szCs w:val="16"/>
                <w:lang w:val="en-US" w:eastAsia="en-US" w:bidi="en-US"/>
              </w:rPr>
              <w:t>Item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D64ED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 w:eastAsia="en-US" w:bidi="en-US"/>
              </w:rPr>
            </w:pPr>
            <w:r w:rsidRPr="00D64EDC">
              <w:rPr>
                <w:rFonts w:ascii="Arial" w:hAnsi="Arial" w:cs="Arial"/>
                <w:b/>
                <w:sz w:val="16"/>
                <w:szCs w:val="16"/>
                <w:lang w:val="en-US" w:eastAsia="en-US" w:bidi="en-US"/>
              </w:rPr>
              <w:t>DESCRIÇÃO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D64ED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 w:eastAsia="en-US" w:bidi="en-US"/>
              </w:rPr>
            </w:pPr>
            <w:r w:rsidRPr="00D64EDC">
              <w:rPr>
                <w:rFonts w:ascii="Arial" w:hAnsi="Arial" w:cs="Arial"/>
                <w:b/>
                <w:sz w:val="16"/>
                <w:szCs w:val="16"/>
                <w:lang w:val="en-US" w:eastAsia="en-US" w:bidi="en-US"/>
              </w:rPr>
              <w:t>Complemento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D64ED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 w:eastAsia="en-US" w:bidi="en-US"/>
              </w:rPr>
            </w:pPr>
            <w:r w:rsidRPr="00D64EDC">
              <w:rPr>
                <w:rFonts w:ascii="Arial" w:hAnsi="Arial" w:cs="Arial"/>
                <w:b/>
                <w:sz w:val="16"/>
                <w:szCs w:val="16"/>
                <w:lang w:val="en-US" w:eastAsia="en-US" w:bidi="en-US"/>
              </w:rPr>
              <w:t>Und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D64ED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 w:eastAsia="en-US" w:bidi="en-US"/>
              </w:rPr>
            </w:pPr>
            <w:r w:rsidRPr="00D64EDC">
              <w:rPr>
                <w:rFonts w:ascii="Arial" w:hAnsi="Arial" w:cs="Arial"/>
                <w:b/>
                <w:sz w:val="16"/>
                <w:szCs w:val="16"/>
                <w:lang w:val="en-US" w:eastAsia="en-US" w:bidi="en-US"/>
              </w:rPr>
              <w:t>Quant.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D64ED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 w:eastAsia="en-US" w:bidi="en-US"/>
              </w:rPr>
            </w:pPr>
            <w:r w:rsidRPr="00D64EDC">
              <w:rPr>
                <w:rFonts w:ascii="Arial" w:hAnsi="Arial" w:cs="Arial"/>
                <w:b/>
                <w:sz w:val="16"/>
                <w:szCs w:val="16"/>
                <w:lang w:val="en-US" w:eastAsia="en-US" w:bidi="en-US"/>
              </w:rPr>
              <w:t>Valor Unit. R$-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D64ED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 w:eastAsia="en-US" w:bidi="en-US"/>
              </w:rPr>
            </w:pPr>
            <w:r w:rsidRPr="00D64EDC">
              <w:rPr>
                <w:rFonts w:ascii="Arial" w:hAnsi="Arial" w:cs="Arial"/>
                <w:b/>
                <w:sz w:val="16"/>
                <w:szCs w:val="16"/>
                <w:lang w:val="en-US" w:eastAsia="en-US" w:bidi="en-US"/>
              </w:rPr>
              <w:t>Valor Total R$-</w:t>
            </w:r>
          </w:p>
        </w:tc>
      </w:tr>
      <w:tr w:rsidR="00664200" w:rsidRPr="00772A2A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772A2A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772A2A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ARROZ TIPO 1, EMBALAGEM DE 5KG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772A2A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772A2A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772A2A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772A2A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772A2A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ACUCAR, EMBALAGEM DE 5 KG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CHOCOLATE EM PO 1000GR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AMIDO DE MILHO 500GR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proofErr w:type="spellStart"/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Pct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PEITO DE FRANGO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COM OSSO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15,00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6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NATA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POTE 300 G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7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SAL MOIDO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IODADO, PCT DE 1 KG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8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D64EDC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FERMENTO BIOLÓGICO SECO,  C/ 125 G.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9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MASSA P/ PASTEL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TAMANHO MEDIO, EMBALAGEM DE 500 G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MAMAO, 1ª QUALIDADE/SELECIONADOS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MADURO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LARANJA P/ SUCO SELECIONADA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12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BANANA CATURRA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1ª QUALIDADE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35,00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lastRenderedPageBreak/>
              <w:t>13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MACA - FRUTAS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NACIONAL DE 1ª QUALIDADE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14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TOMATE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1ª QUALIDADE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35,00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15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CEBOLA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1ª QUALIDADE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16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MANTEIGA SEM SAL C/ EMBALAGEM DE 200GR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17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MACARRAO C/ OVOS, PCTE C/ 500 G.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18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SALSICHA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MISTA, PACOTE COM 2,5 KG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19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PRESUNTO FATIADO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15,00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IOGURTE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EMBALAGEM DE 1 L, VARIOS SABORES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QUEIJO FATIADO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15,00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22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COCO RALADO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SEM ACUCAR, PACOTE DE 100 G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15,00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23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LEITE CONDENSADO 395 GR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24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LEITE UHT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INTEGRAL, 3% DE GORDURA, EMBALAGEM DE 1 LITRO.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180,00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25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MARGARINA C/ SAL 500GR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DE MILHO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26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COXA E SOBRE COXA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45,00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27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OVOS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VERMELHOS COLONIAL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DZ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45,00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28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CARNE BOVINA MOIDA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DIANTEIRA COM 5% DE GORDURA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25,00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29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FARINHA DE TRIGO ESPECIAL - EMBALAGEM DE 5KG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15,00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FARINHA DE MILHO MEDIA 1KG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OLEO DE SOJA 900ML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50,00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32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BATATA INGLESA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ROSA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lastRenderedPageBreak/>
              <w:t>33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CREME DE LEITE 300GR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34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CENOURA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1ª QUALIDADE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15,00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35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REPOLHO SEM APARAS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36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PÓ PARA SUCO , PCT COM 350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64,00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37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PAO FRANCES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25,00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38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PAO FATIADO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Kg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25,00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39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MOLHO DE TOMATE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350 G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ERVILHA EM LATA 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200 G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MILHO VERDE EM LATA 200GR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42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GELATINA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35 G DIVERSOS SABORES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43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FERMENTO QUIMICO EM PO, UNID. C/ 100 G.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44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LENTILHA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TIPO 1, COM 500 G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10,00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  <w:tr w:rsidR="00664200" w:rsidRPr="00E97C8C" w:rsidTr="00101D3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45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eastAsia="en-US" w:bidi="en-US"/>
              </w:rPr>
              <w:t>CHA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PACOTE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Un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 w:eastAsia="en-US" w:bidi="en-US"/>
              </w:rPr>
            </w:pPr>
            <w:r w:rsidRPr="00E97C8C">
              <w:rPr>
                <w:rFonts w:ascii="Arial" w:hAnsi="Arial" w:cs="Arial"/>
                <w:sz w:val="18"/>
                <w:szCs w:val="18"/>
                <w:lang w:val="en-US" w:eastAsia="en-US" w:bidi="en-US"/>
              </w:rPr>
              <w:t>300,00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0" w:rsidRPr="00E97C8C" w:rsidRDefault="00664200" w:rsidP="00D64EDC">
            <w:p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</w:tc>
      </w:tr>
    </w:tbl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664200" w:rsidRPr="00772A2A" w:rsidRDefault="00664200" w:rsidP="00D64EDC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sz w:val="22"/>
          <w:szCs w:val="22"/>
        </w:rPr>
      </w:pPr>
      <w:r w:rsidRPr="00772A2A">
        <w:rPr>
          <w:rFonts w:ascii="Arial" w:hAnsi="Arial" w:cs="Arial"/>
          <w:sz w:val="22"/>
          <w:szCs w:val="22"/>
        </w:rPr>
        <w:tab/>
      </w:r>
      <w:r w:rsidRPr="00772A2A">
        <w:rPr>
          <w:rFonts w:ascii="Arial" w:hAnsi="Arial" w:cs="Arial"/>
          <w:sz w:val="22"/>
          <w:szCs w:val="22"/>
        </w:rPr>
        <w:tab/>
      </w:r>
      <w:r w:rsidRPr="00772A2A">
        <w:rPr>
          <w:rFonts w:ascii="Arial" w:hAnsi="Arial" w:cs="Arial"/>
          <w:sz w:val="22"/>
          <w:szCs w:val="22"/>
        </w:rPr>
        <w:tab/>
      </w:r>
      <w:r w:rsidRPr="00772A2A">
        <w:rPr>
          <w:rFonts w:ascii="Arial" w:hAnsi="Arial" w:cs="Arial"/>
          <w:sz w:val="22"/>
          <w:szCs w:val="22"/>
        </w:rPr>
        <w:tab/>
      </w:r>
      <w:r w:rsidRPr="00772A2A">
        <w:rPr>
          <w:rFonts w:ascii="Arial" w:hAnsi="Arial" w:cs="Arial"/>
          <w:sz w:val="22"/>
          <w:szCs w:val="22"/>
        </w:rPr>
        <w:tab/>
      </w:r>
      <w:r w:rsidRPr="00772A2A">
        <w:rPr>
          <w:rFonts w:ascii="Arial" w:hAnsi="Arial" w:cs="Arial"/>
          <w:sz w:val="22"/>
          <w:szCs w:val="22"/>
        </w:rPr>
        <w:tab/>
      </w:r>
      <w:r w:rsidRPr="00772A2A">
        <w:rPr>
          <w:rFonts w:ascii="Arial" w:hAnsi="Arial" w:cs="Arial"/>
          <w:sz w:val="22"/>
          <w:szCs w:val="22"/>
        </w:rPr>
        <w:tab/>
      </w:r>
      <w:r w:rsidRPr="00772A2A">
        <w:rPr>
          <w:rFonts w:ascii="Arial" w:hAnsi="Arial" w:cs="Arial"/>
          <w:sz w:val="22"/>
          <w:szCs w:val="22"/>
        </w:rPr>
        <w:tab/>
      </w:r>
      <w:r w:rsidR="00D64EDC">
        <w:rPr>
          <w:rFonts w:ascii="Arial" w:hAnsi="Arial" w:cs="Arial"/>
          <w:sz w:val="22"/>
          <w:szCs w:val="22"/>
        </w:rPr>
        <w:t>Jóia – RS,</w:t>
      </w:r>
      <w:r w:rsidRPr="00772A2A">
        <w:rPr>
          <w:rFonts w:ascii="Arial" w:hAnsi="Arial" w:cs="Arial"/>
        </w:rPr>
        <w:t xml:space="preserve"> </w:t>
      </w:r>
      <w:r w:rsidR="002358EE">
        <w:rPr>
          <w:rFonts w:ascii="Arial" w:hAnsi="Arial" w:cs="Arial"/>
        </w:rPr>
        <w:t>1</w:t>
      </w:r>
      <w:r w:rsidR="00D64EDC">
        <w:rPr>
          <w:rFonts w:ascii="Arial" w:hAnsi="Arial" w:cs="Arial"/>
        </w:rPr>
        <w:t>1 de março de 2016</w:t>
      </w:r>
      <w:r w:rsidRPr="00772A2A">
        <w:rPr>
          <w:rFonts w:ascii="Arial" w:hAnsi="Arial" w:cs="Arial"/>
          <w:sz w:val="22"/>
          <w:szCs w:val="22"/>
        </w:rPr>
        <w:t>.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D64EDC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  <w:sectPr w:rsidR="00D64EDC" w:rsidSect="00101D3D">
          <w:pgSz w:w="16838" w:h="11906" w:orient="landscape"/>
          <w:pgMar w:top="1701" w:right="1134" w:bottom="1134" w:left="1701" w:header="709" w:footer="709" w:gutter="0"/>
          <w:cols w:space="708"/>
          <w:docGrid w:linePitch="360"/>
        </w:sectPr>
      </w:pPr>
      <w:r w:rsidRPr="00772A2A">
        <w:rPr>
          <w:rFonts w:ascii="Arial" w:hAnsi="Arial" w:cs="Arial"/>
          <w:b/>
        </w:rPr>
        <w:br w:type="page"/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b/>
          <w:bCs/>
          <w:szCs w:val="24"/>
          <w:lang w:eastAsia="en-US"/>
        </w:rPr>
      </w:pPr>
      <w:r w:rsidRPr="00772A2A">
        <w:rPr>
          <w:rFonts w:ascii="Arial" w:eastAsia="Calibri" w:hAnsi="Arial" w:cs="Arial"/>
          <w:b/>
          <w:bCs/>
          <w:szCs w:val="24"/>
          <w:lang w:eastAsia="en-US"/>
        </w:rPr>
        <w:t>ANEXO II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b/>
          <w:bCs/>
          <w:szCs w:val="24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b/>
          <w:bCs/>
          <w:szCs w:val="24"/>
          <w:lang w:eastAsia="en-US"/>
        </w:rPr>
      </w:pPr>
      <w:r w:rsidRPr="00772A2A">
        <w:rPr>
          <w:rFonts w:ascii="Arial" w:eastAsia="Calibri" w:hAnsi="Arial" w:cs="Arial"/>
          <w:b/>
          <w:bCs/>
          <w:szCs w:val="24"/>
          <w:lang w:eastAsia="en-US"/>
        </w:rPr>
        <w:t>MODELO  DECLARAÇÃO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b/>
          <w:bCs/>
          <w:szCs w:val="24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b/>
          <w:bCs/>
          <w:szCs w:val="24"/>
          <w:lang w:eastAsia="en-US"/>
        </w:rPr>
      </w:pPr>
    </w:p>
    <w:p w:rsidR="00664200" w:rsidRPr="00772A2A" w:rsidRDefault="00664200" w:rsidP="00664200">
      <w:pPr>
        <w:shd w:val="clear" w:color="auto" w:fill="FFFFFF"/>
        <w:overflowPunct w:val="0"/>
        <w:autoSpaceDE w:val="0"/>
        <w:autoSpaceDN w:val="0"/>
        <w:adjustRightInd w:val="0"/>
        <w:spacing w:before="150" w:after="100" w:afterAutospacing="1" w:line="276" w:lineRule="auto"/>
        <w:textAlignment w:val="baseline"/>
        <w:rPr>
          <w:rFonts w:ascii="Arial" w:hAnsi="Arial" w:cs="Arial"/>
          <w:b/>
        </w:rPr>
      </w:pPr>
      <w:r w:rsidRPr="00772A2A">
        <w:rPr>
          <w:rFonts w:ascii="Arial" w:hAnsi="Arial" w:cs="Arial"/>
          <w:b/>
        </w:rPr>
        <w:t>Ref.: (identificação da licitação)</w:t>
      </w:r>
    </w:p>
    <w:p w:rsidR="00664200" w:rsidRPr="00772A2A" w:rsidRDefault="00664200" w:rsidP="00664200">
      <w:pPr>
        <w:shd w:val="clear" w:color="auto" w:fill="FFFFFF"/>
        <w:overflowPunct w:val="0"/>
        <w:autoSpaceDE w:val="0"/>
        <w:autoSpaceDN w:val="0"/>
        <w:adjustRightInd w:val="0"/>
        <w:spacing w:before="150" w:after="100" w:afterAutospacing="1" w:line="276" w:lineRule="auto"/>
        <w:textAlignment w:val="baseline"/>
        <w:rPr>
          <w:rFonts w:ascii="Arial" w:hAnsi="Arial" w:cs="Arial"/>
          <w:b/>
        </w:rPr>
      </w:pPr>
    </w:p>
    <w:p w:rsidR="00664200" w:rsidRPr="00772A2A" w:rsidRDefault="00664200" w:rsidP="00664200">
      <w:pPr>
        <w:shd w:val="clear" w:color="auto" w:fill="FFFFFF"/>
        <w:overflowPunct w:val="0"/>
        <w:autoSpaceDE w:val="0"/>
        <w:autoSpaceDN w:val="0"/>
        <w:adjustRightInd w:val="0"/>
        <w:spacing w:before="150" w:after="100" w:afterAutospacing="1" w:line="276" w:lineRule="auto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 xml:space="preserve">................................., inscrito no CNPJ nº..................., por intermédio de seu representante legal o(a) </w:t>
      </w:r>
      <w:proofErr w:type="spellStart"/>
      <w:r w:rsidRPr="00772A2A">
        <w:rPr>
          <w:rFonts w:ascii="Arial" w:hAnsi="Arial" w:cs="Arial"/>
        </w:rPr>
        <w:t>Sr</w:t>
      </w:r>
      <w:proofErr w:type="spellEnd"/>
      <w:r w:rsidRPr="00772A2A">
        <w:rPr>
          <w:rFonts w:ascii="Arial" w:hAnsi="Arial" w:cs="Arial"/>
        </w:rPr>
        <w:t xml:space="preserve">(a)...................................., portador(a) da Carteira de Identidade no............................ e do CPF no ........................., DECLARA, para fins do disposto no inciso </w:t>
      </w:r>
      <w:hyperlink r:id="rId10" w:tooltip="Inciso V do Artigo 27 da Lei de Licitações - Lei 8666/93" w:history="1">
        <w:r w:rsidRPr="00772A2A">
          <w:rPr>
            <w:rFonts w:ascii="Arial" w:hAnsi="Arial" w:cs="Arial"/>
            <w:color w:val="0000FF"/>
            <w:u w:val="single"/>
          </w:rPr>
          <w:t>V</w:t>
        </w:r>
      </w:hyperlink>
      <w:r w:rsidRPr="00772A2A">
        <w:rPr>
          <w:rFonts w:ascii="Arial" w:hAnsi="Arial" w:cs="Arial"/>
        </w:rPr>
        <w:t xml:space="preserve"> do art. </w:t>
      </w:r>
      <w:hyperlink r:id="rId11" w:tooltip="Artigo 27 da Lei de Licitações - Lei 8666/93" w:history="1">
        <w:r w:rsidRPr="00772A2A">
          <w:rPr>
            <w:rFonts w:ascii="Arial" w:hAnsi="Arial" w:cs="Arial"/>
            <w:color w:val="0000FF"/>
            <w:u w:val="single"/>
          </w:rPr>
          <w:t>27</w:t>
        </w:r>
      </w:hyperlink>
      <w:r w:rsidRPr="00772A2A">
        <w:rPr>
          <w:rFonts w:ascii="Arial" w:hAnsi="Arial" w:cs="Arial"/>
        </w:rPr>
        <w:t xml:space="preserve"> da Lei no </w:t>
      </w:r>
      <w:hyperlink r:id="rId12" w:tooltip="Lei de Licitações - Lei 8666/93" w:history="1">
        <w:r w:rsidRPr="00772A2A">
          <w:rPr>
            <w:rFonts w:ascii="Arial" w:hAnsi="Arial" w:cs="Arial"/>
            <w:color w:val="0000FF"/>
            <w:u w:val="single"/>
          </w:rPr>
          <w:t>8.666</w:t>
        </w:r>
      </w:hyperlink>
      <w:r w:rsidRPr="00772A2A">
        <w:rPr>
          <w:rFonts w:ascii="Arial" w:hAnsi="Arial" w:cs="Arial"/>
        </w:rPr>
        <w:t xml:space="preserve">, de 21 de junho de 1993, acrescido pela Lei no </w:t>
      </w:r>
      <w:hyperlink r:id="rId13" w:tooltip="Lei 9854/99" w:history="1">
        <w:r w:rsidRPr="00772A2A">
          <w:rPr>
            <w:rFonts w:ascii="Arial" w:hAnsi="Arial" w:cs="Arial"/>
            <w:color w:val="0000FF"/>
            <w:u w:val="single"/>
          </w:rPr>
          <w:t>9.854</w:t>
        </w:r>
      </w:hyperlink>
      <w:r w:rsidRPr="00772A2A">
        <w:rPr>
          <w:rFonts w:ascii="Arial" w:hAnsi="Arial" w:cs="Arial"/>
        </w:rPr>
        <w:t>, de 27 de outubro de 1999, que não emprega menor de dezoito anos em trabalho noturno, perigoso ou insalubre e não emprega menor de dezesseis anos.</w:t>
      </w:r>
    </w:p>
    <w:p w:rsidR="00664200" w:rsidRDefault="00664200" w:rsidP="00664200">
      <w:pPr>
        <w:shd w:val="clear" w:color="auto" w:fill="FFFFFF"/>
        <w:overflowPunct w:val="0"/>
        <w:autoSpaceDE w:val="0"/>
        <w:autoSpaceDN w:val="0"/>
        <w:adjustRightInd w:val="0"/>
        <w:spacing w:before="150" w:after="100" w:afterAutospacing="1" w:line="276" w:lineRule="auto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 xml:space="preserve">Ressalva: emprega menor, a partir de quatorze anos, na condição de aprendiz (    </w:t>
      </w:r>
      <w:r w:rsidR="00B161FA">
        <w:rPr>
          <w:rFonts w:ascii="Arial" w:hAnsi="Arial" w:cs="Arial"/>
        </w:rPr>
        <w:t>)</w:t>
      </w:r>
      <w:r w:rsidRPr="00772A2A">
        <w:rPr>
          <w:rFonts w:ascii="Arial" w:hAnsi="Arial" w:cs="Arial"/>
        </w:rPr>
        <w:t>.</w:t>
      </w:r>
    </w:p>
    <w:p w:rsidR="00B161FA" w:rsidRPr="00772A2A" w:rsidRDefault="00B161FA" w:rsidP="00664200">
      <w:pPr>
        <w:shd w:val="clear" w:color="auto" w:fill="FFFFFF"/>
        <w:overflowPunct w:val="0"/>
        <w:autoSpaceDE w:val="0"/>
        <w:autoSpaceDN w:val="0"/>
        <w:adjustRightInd w:val="0"/>
        <w:spacing w:before="150" w:after="100" w:afterAutospacing="1"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D64EDC">
      <w:pPr>
        <w:shd w:val="clear" w:color="auto" w:fill="FFFFFF"/>
        <w:overflowPunct w:val="0"/>
        <w:autoSpaceDE w:val="0"/>
        <w:autoSpaceDN w:val="0"/>
        <w:adjustRightInd w:val="0"/>
        <w:spacing w:before="150" w:after="100" w:afterAutospacing="1" w:line="276" w:lineRule="auto"/>
        <w:jc w:val="center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............................................</w:t>
      </w:r>
    </w:p>
    <w:p w:rsidR="00664200" w:rsidRDefault="00664200" w:rsidP="00D64EDC">
      <w:pPr>
        <w:shd w:val="clear" w:color="auto" w:fill="FFFFFF"/>
        <w:overflowPunct w:val="0"/>
        <w:autoSpaceDE w:val="0"/>
        <w:autoSpaceDN w:val="0"/>
        <w:adjustRightInd w:val="0"/>
        <w:spacing w:before="150" w:after="100" w:afterAutospacing="1" w:line="276" w:lineRule="auto"/>
        <w:jc w:val="center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(data)</w:t>
      </w:r>
    </w:p>
    <w:p w:rsidR="00D64EDC" w:rsidRPr="00772A2A" w:rsidRDefault="00D64EDC" w:rsidP="00D64EDC">
      <w:pPr>
        <w:shd w:val="clear" w:color="auto" w:fill="FFFFFF"/>
        <w:overflowPunct w:val="0"/>
        <w:autoSpaceDE w:val="0"/>
        <w:autoSpaceDN w:val="0"/>
        <w:adjustRightInd w:val="0"/>
        <w:spacing w:before="150" w:after="100" w:afterAutospacing="1" w:line="276" w:lineRule="auto"/>
        <w:jc w:val="center"/>
        <w:textAlignment w:val="baseline"/>
        <w:rPr>
          <w:rFonts w:ascii="Arial" w:hAnsi="Arial" w:cs="Arial"/>
        </w:rPr>
      </w:pPr>
    </w:p>
    <w:p w:rsidR="00664200" w:rsidRPr="00772A2A" w:rsidRDefault="00664200" w:rsidP="00D64EDC">
      <w:pPr>
        <w:shd w:val="clear" w:color="auto" w:fill="FFFFFF"/>
        <w:overflowPunct w:val="0"/>
        <w:autoSpaceDE w:val="0"/>
        <w:autoSpaceDN w:val="0"/>
        <w:adjustRightInd w:val="0"/>
        <w:spacing w:before="150" w:after="100" w:afterAutospacing="1" w:line="276" w:lineRule="auto"/>
        <w:jc w:val="center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............................................................</w:t>
      </w:r>
    </w:p>
    <w:p w:rsidR="00664200" w:rsidRPr="00772A2A" w:rsidRDefault="00664200" w:rsidP="00D64EDC">
      <w:pPr>
        <w:shd w:val="clear" w:color="auto" w:fill="FFFFFF"/>
        <w:overflowPunct w:val="0"/>
        <w:autoSpaceDE w:val="0"/>
        <w:autoSpaceDN w:val="0"/>
        <w:adjustRightInd w:val="0"/>
        <w:spacing w:before="150" w:after="100" w:afterAutospacing="1" w:line="276" w:lineRule="auto"/>
        <w:jc w:val="center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(representante legal)</w:t>
      </w:r>
    </w:p>
    <w:p w:rsidR="00D64EDC" w:rsidRDefault="00D64EDC" w:rsidP="00664200">
      <w:pPr>
        <w:shd w:val="clear" w:color="auto" w:fill="FFFFFF"/>
        <w:overflowPunct w:val="0"/>
        <w:autoSpaceDE w:val="0"/>
        <w:autoSpaceDN w:val="0"/>
        <w:adjustRightInd w:val="0"/>
        <w:spacing w:before="150" w:after="100" w:afterAutospacing="1"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shd w:val="clear" w:color="auto" w:fill="FFFFFF"/>
        <w:overflowPunct w:val="0"/>
        <w:autoSpaceDE w:val="0"/>
        <w:autoSpaceDN w:val="0"/>
        <w:adjustRightInd w:val="0"/>
        <w:spacing w:before="150" w:after="100" w:afterAutospacing="1" w:line="276" w:lineRule="auto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(Observação: em caso afirmativo, assinalar a ressalva acima)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b/>
          <w:bCs/>
          <w:szCs w:val="24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Cs w:val="24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b/>
          <w:bCs/>
          <w:szCs w:val="24"/>
          <w:lang w:eastAsia="en-US"/>
        </w:rPr>
      </w:pPr>
      <w:r w:rsidRPr="00772A2A">
        <w:rPr>
          <w:rFonts w:ascii="Arial" w:eastAsia="Calibri" w:hAnsi="Arial" w:cs="Arial"/>
          <w:b/>
          <w:bCs/>
          <w:szCs w:val="24"/>
          <w:lang w:eastAsia="en-US"/>
        </w:rPr>
        <w:t>ANEXO III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b/>
          <w:bCs/>
          <w:szCs w:val="24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Cs w:val="24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right="-1"/>
        <w:jc w:val="center"/>
        <w:textAlignment w:val="baseline"/>
        <w:rPr>
          <w:rFonts w:ascii="Arial" w:hAnsi="Arial" w:cs="Arial"/>
          <w:b/>
          <w:szCs w:val="24"/>
        </w:rPr>
      </w:pPr>
      <w:r w:rsidRPr="00772A2A">
        <w:rPr>
          <w:rFonts w:ascii="Arial" w:hAnsi="Arial" w:cs="Arial"/>
          <w:b/>
          <w:szCs w:val="24"/>
        </w:rPr>
        <w:t>MODELO DE DECLARAÇÃO OBRIGATÓRIA DE ENQUADRAMENTO COMO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right="-1"/>
        <w:jc w:val="center"/>
        <w:textAlignment w:val="baseline"/>
        <w:rPr>
          <w:rFonts w:ascii="Arial" w:hAnsi="Arial" w:cs="Arial"/>
          <w:b/>
          <w:szCs w:val="24"/>
        </w:rPr>
      </w:pPr>
      <w:r w:rsidRPr="00772A2A">
        <w:rPr>
          <w:rFonts w:ascii="Arial" w:hAnsi="Arial" w:cs="Arial"/>
          <w:b/>
          <w:szCs w:val="24"/>
        </w:rPr>
        <w:t>MICROEMPRESA OU EMPRESA DE PEQUENO PORTE PARA FRUIÇÃO DOS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right="-1"/>
        <w:jc w:val="center"/>
        <w:textAlignment w:val="baseline"/>
        <w:rPr>
          <w:rFonts w:ascii="Arial" w:hAnsi="Arial" w:cs="Arial"/>
          <w:b/>
          <w:szCs w:val="24"/>
        </w:rPr>
      </w:pPr>
      <w:r w:rsidRPr="00772A2A">
        <w:rPr>
          <w:rFonts w:ascii="Arial" w:hAnsi="Arial" w:cs="Arial"/>
          <w:b/>
          <w:szCs w:val="24"/>
        </w:rPr>
        <w:t>BENEFÍCIOS DA LEI COMPLEMENTAR Nº123/2006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right="-1"/>
        <w:jc w:val="center"/>
        <w:textAlignment w:val="baseline"/>
        <w:rPr>
          <w:rFonts w:ascii="Arial" w:hAnsi="Arial" w:cs="Arial"/>
          <w:b/>
          <w:szCs w:val="24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right="-1"/>
        <w:textAlignment w:val="baseline"/>
        <w:rPr>
          <w:rFonts w:ascii="Arial" w:hAnsi="Arial" w:cs="Arial"/>
          <w:b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right="-1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right="-1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A empresa ........</w:t>
      </w:r>
      <w:r w:rsidR="00B161FA">
        <w:rPr>
          <w:rFonts w:ascii="Arial" w:hAnsi="Arial" w:cs="Arial"/>
        </w:rPr>
        <w:t>....</w:t>
      </w:r>
      <w:r w:rsidRPr="00772A2A">
        <w:rPr>
          <w:rFonts w:ascii="Arial" w:hAnsi="Arial" w:cs="Arial"/>
        </w:rPr>
        <w:t>...inscrita no CNPJ nº ....</w:t>
      </w:r>
      <w:r w:rsidR="00B161FA">
        <w:rPr>
          <w:rFonts w:ascii="Arial" w:hAnsi="Arial" w:cs="Arial"/>
        </w:rPr>
        <w:t>......</w:t>
      </w:r>
      <w:r w:rsidRPr="00772A2A">
        <w:rPr>
          <w:rFonts w:ascii="Arial" w:hAnsi="Arial" w:cs="Arial"/>
        </w:rPr>
        <w:t>.estabelecida na.</w:t>
      </w:r>
      <w:r w:rsidR="00B161FA">
        <w:rPr>
          <w:rFonts w:ascii="Arial" w:hAnsi="Arial" w:cs="Arial"/>
        </w:rPr>
        <w:t>.........</w:t>
      </w:r>
      <w:r w:rsidRPr="00772A2A">
        <w:rPr>
          <w:rFonts w:ascii="Arial" w:hAnsi="Arial" w:cs="Arial"/>
        </w:rPr>
        <w:t>....através de seu contador ..</w:t>
      </w:r>
      <w:r w:rsidR="00B161FA">
        <w:rPr>
          <w:rFonts w:ascii="Arial" w:hAnsi="Arial" w:cs="Arial"/>
        </w:rPr>
        <w:t>.......</w:t>
      </w:r>
      <w:r w:rsidRPr="00772A2A">
        <w:rPr>
          <w:rFonts w:ascii="Arial" w:hAnsi="Arial" w:cs="Arial"/>
        </w:rPr>
        <w:t xml:space="preserve">......, CRC nº........DECLARA, para os fins do disposto na Lei Complementar nº. 123/2006, sob as sanções administrativas cabíveis e sob as penas da lei, que </w:t>
      </w:r>
      <w:proofErr w:type="spellStart"/>
      <w:r w:rsidRPr="00772A2A">
        <w:rPr>
          <w:rFonts w:ascii="Arial" w:hAnsi="Arial" w:cs="Arial"/>
        </w:rPr>
        <w:t>esta</w:t>
      </w:r>
      <w:proofErr w:type="spellEnd"/>
      <w:r w:rsidRPr="00772A2A">
        <w:rPr>
          <w:rFonts w:ascii="Arial" w:hAnsi="Arial" w:cs="Arial"/>
        </w:rPr>
        <w:t xml:space="preserve"> Empresa, na presente data, enquadra-se como: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right="-1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(     ) - MICROEMPRESA, conforme inciso I do artigo 3º da Lei Complementar nº 123, de 14/12/2006;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right="-1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(   ) - EMPRESA DE PEQUENO PORTE, conforme inciso II do artigo 3º da Lei Complementar nº 123, de 14/12/2006.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right="-1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(    ) – COOPERATIVA, conforme disposto nos art. 42 à 45 da Lei Complementar 123, de 14 de dezembro de 2006 e art. 34, da Lei 11.488, de 15 de junho de 2007.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right="-1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right="-1"/>
        <w:textAlignment w:val="baseline"/>
        <w:rPr>
          <w:rFonts w:ascii="Arial" w:hAnsi="Arial" w:cs="Arial"/>
        </w:rPr>
      </w:pPr>
      <w:r w:rsidRPr="00772A2A">
        <w:rPr>
          <w:rFonts w:ascii="Arial" w:hAnsi="Arial" w:cs="Arial"/>
        </w:rPr>
        <w:t>Declara, ainda, que a empresa está excluída das vedações constantes do parágrafo 4º do artigo 3º da Lei Complementar nº 123, de 14 de dezembro de 2006.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ind w:right="-1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b/>
          <w:lang w:eastAsia="en-US"/>
        </w:rPr>
      </w:pPr>
    </w:p>
    <w:p w:rsidR="00664200" w:rsidRPr="00555D93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lang w:eastAsia="en-US"/>
        </w:rPr>
      </w:pPr>
    </w:p>
    <w:p w:rsidR="00664200" w:rsidRPr="00555D93" w:rsidRDefault="00664200" w:rsidP="00D64EDC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eastAsia="Calibri" w:hAnsi="Arial" w:cs="Arial"/>
          <w:lang w:eastAsia="en-US"/>
        </w:rPr>
      </w:pPr>
      <w:r w:rsidRPr="00555D93">
        <w:rPr>
          <w:rFonts w:ascii="Arial" w:eastAsia="Calibri" w:hAnsi="Arial" w:cs="Arial"/>
          <w:lang w:eastAsia="en-US"/>
        </w:rPr>
        <w:t>............ (RS), ...... de .......</w:t>
      </w:r>
      <w:r w:rsidR="00D64EDC" w:rsidRPr="00555D93">
        <w:rPr>
          <w:rFonts w:ascii="Arial" w:eastAsia="Calibri" w:hAnsi="Arial" w:cs="Arial"/>
          <w:lang w:eastAsia="en-US"/>
        </w:rPr>
        <w:t xml:space="preserve">.......................  </w:t>
      </w:r>
      <w:proofErr w:type="gramStart"/>
      <w:r w:rsidR="00D64EDC" w:rsidRPr="00555D93">
        <w:rPr>
          <w:rFonts w:ascii="Arial" w:eastAsia="Calibri" w:hAnsi="Arial" w:cs="Arial"/>
          <w:lang w:eastAsia="en-US"/>
        </w:rPr>
        <w:t>de</w:t>
      </w:r>
      <w:proofErr w:type="gramEnd"/>
      <w:r w:rsidR="00D64EDC" w:rsidRPr="00555D93">
        <w:rPr>
          <w:rFonts w:ascii="Arial" w:eastAsia="Calibri" w:hAnsi="Arial" w:cs="Arial"/>
          <w:lang w:eastAsia="en-US"/>
        </w:rPr>
        <w:t xml:space="preserve"> 2016</w:t>
      </w:r>
    </w:p>
    <w:p w:rsidR="00664200" w:rsidRPr="00555D93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lang w:eastAsia="en-US"/>
        </w:rPr>
      </w:pPr>
    </w:p>
    <w:p w:rsidR="00664200" w:rsidRPr="00555D93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lang w:eastAsia="en-US"/>
        </w:rPr>
      </w:pPr>
    </w:p>
    <w:p w:rsidR="00664200" w:rsidRPr="00555D93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lang w:eastAsia="en-US"/>
        </w:rPr>
      </w:pPr>
    </w:p>
    <w:p w:rsidR="00664200" w:rsidRPr="00555D93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lang w:eastAsia="en-US"/>
        </w:rPr>
      </w:pPr>
    </w:p>
    <w:p w:rsidR="00664200" w:rsidRPr="00555D93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 w:rsidRPr="00555D93">
        <w:rPr>
          <w:rFonts w:ascii="Arial" w:eastAsia="Calibri" w:hAnsi="Arial" w:cs="Arial"/>
          <w:lang w:eastAsia="en-US"/>
        </w:rPr>
        <w:t>_____________________________________________</w:t>
      </w:r>
    </w:p>
    <w:p w:rsidR="00664200" w:rsidRPr="00555D93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 w:rsidRPr="00555D93">
        <w:rPr>
          <w:rFonts w:ascii="Arial" w:eastAsia="Calibri" w:hAnsi="Arial" w:cs="Arial"/>
          <w:lang w:eastAsia="en-US"/>
        </w:rPr>
        <w:t>Carimbo e assinatura do Contador (a)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Cs w:val="24"/>
        </w:rPr>
      </w:pPr>
      <w:r w:rsidRPr="00772A2A">
        <w:rPr>
          <w:rFonts w:ascii="Arial" w:hAnsi="Arial" w:cs="Arial"/>
          <w:b/>
          <w:szCs w:val="24"/>
        </w:rPr>
        <w:t>ANEXO IV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szCs w:val="24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Cs w:val="24"/>
        </w:rPr>
      </w:pPr>
      <w:r w:rsidRPr="00772A2A">
        <w:rPr>
          <w:rFonts w:ascii="Arial" w:hAnsi="Arial" w:cs="Arial"/>
          <w:b/>
          <w:szCs w:val="24"/>
          <w:u w:val="single"/>
        </w:rPr>
        <w:t>MODELO DE</w:t>
      </w:r>
      <w:r w:rsidRPr="00772A2A">
        <w:rPr>
          <w:rFonts w:ascii="Arial" w:hAnsi="Arial" w:cs="Arial"/>
          <w:b/>
          <w:szCs w:val="24"/>
        </w:rPr>
        <w:t xml:space="preserve"> DECLARAÇÃO DE RENÚNCIA AO PRAZO DE RECURSO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Cs w:val="24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Cs w:val="24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Cs w:val="24"/>
        </w:rPr>
      </w:pPr>
      <w:r w:rsidRPr="00772A2A">
        <w:rPr>
          <w:rFonts w:ascii="Arial" w:hAnsi="Arial" w:cs="Arial"/>
          <w:szCs w:val="24"/>
        </w:rPr>
        <w:t>A Empresa ................................., presente nesta data ao ato de abertura dos envelopes relativos ao presente Edital de Carta Convite nº  .........../........, declara e torna público que renuncia ao prazo recursal relativo a fase de habilitação, previsto no art. 109 da Lei n.º 8.666/93 e alterações.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Cs w:val="24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Cs w:val="24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Cs w:val="24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Cs w:val="24"/>
        </w:rPr>
      </w:pPr>
      <w:r w:rsidRPr="00772A2A">
        <w:rPr>
          <w:rFonts w:ascii="Arial" w:hAnsi="Arial" w:cs="Arial"/>
          <w:szCs w:val="24"/>
        </w:rPr>
        <w:t>Jóia – RS</w:t>
      </w:r>
      <w:r w:rsidR="00B161FA">
        <w:rPr>
          <w:rFonts w:ascii="Arial" w:hAnsi="Arial" w:cs="Arial"/>
          <w:szCs w:val="24"/>
        </w:rPr>
        <w:t>, ..... de ............. de 2016</w:t>
      </w:r>
      <w:r w:rsidRPr="00772A2A">
        <w:rPr>
          <w:rFonts w:ascii="Arial" w:hAnsi="Arial" w:cs="Arial"/>
          <w:szCs w:val="24"/>
        </w:rPr>
        <w:t>.</w:t>
      </w:r>
    </w:p>
    <w:p w:rsidR="00664200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Cs w:val="24"/>
        </w:rPr>
      </w:pPr>
    </w:p>
    <w:p w:rsidR="00775FDF" w:rsidRPr="00772A2A" w:rsidRDefault="00775FDF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Cs w:val="24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Cs w:val="24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Cs w:val="24"/>
        </w:rPr>
      </w:pPr>
      <w:r w:rsidRPr="00772A2A">
        <w:rPr>
          <w:rFonts w:ascii="Arial" w:hAnsi="Arial" w:cs="Arial"/>
          <w:szCs w:val="24"/>
        </w:rPr>
        <w:t>_____________________________</w:t>
      </w:r>
      <w:r w:rsidR="00775FDF">
        <w:rPr>
          <w:rFonts w:ascii="Arial" w:hAnsi="Arial" w:cs="Arial"/>
          <w:szCs w:val="24"/>
        </w:rPr>
        <w:t>____________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Cs w:val="24"/>
        </w:rPr>
      </w:pPr>
      <w:r w:rsidRPr="00772A2A">
        <w:rPr>
          <w:rFonts w:ascii="Arial" w:hAnsi="Arial" w:cs="Arial"/>
          <w:szCs w:val="24"/>
        </w:rPr>
        <w:t>(Nome e assinatura do responsável legal pela empresa)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  <w:r w:rsidRPr="00772A2A">
        <w:rPr>
          <w:rFonts w:ascii="Arial" w:hAnsi="Arial" w:cs="Arial"/>
          <w:b/>
          <w:u w:val="single"/>
        </w:rPr>
        <w:t>Obs.:</w:t>
      </w:r>
      <w:r w:rsidRPr="00772A2A">
        <w:rPr>
          <w:rFonts w:ascii="Arial" w:hAnsi="Arial" w:cs="Arial"/>
          <w:b/>
        </w:rPr>
        <w:t xml:space="preserve"> A presente declaração é de caráter facultativo, visando somente agilizar os trâmites licitatórios.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u w:val="single"/>
        </w:rPr>
      </w:pPr>
      <w:r w:rsidRPr="00772A2A">
        <w:rPr>
          <w:rFonts w:ascii="Arial" w:hAnsi="Arial" w:cs="Arial"/>
          <w:b/>
        </w:rPr>
        <w:tab/>
      </w:r>
      <w:r w:rsidRPr="00772A2A">
        <w:rPr>
          <w:rFonts w:ascii="Arial" w:hAnsi="Arial" w:cs="Arial"/>
          <w:b/>
          <w:u w:val="single"/>
        </w:rPr>
        <w:t>Colocar no envelope nº 01 - Documentação</w:t>
      </w: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</w:p>
    <w:p w:rsidR="00664200" w:rsidRPr="00772A2A" w:rsidRDefault="00664200" w:rsidP="0066420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</w:rPr>
      </w:pPr>
    </w:p>
    <w:p w:rsidR="00664200" w:rsidRPr="00772A2A" w:rsidRDefault="00664200" w:rsidP="00664200">
      <w:pPr>
        <w:shd w:val="clear" w:color="auto" w:fill="FFFFFF"/>
        <w:spacing w:before="150" w:after="100" w:afterAutospacing="1" w:line="276" w:lineRule="auto"/>
        <w:jc w:val="center"/>
        <w:rPr>
          <w:rFonts w:ascii="Arial" w:hAnsi="Arial" w:cs="Arial"/>
          <w:szCs w:val="22"/>
        </w:rPr>
      </w:pPr>
    </w:p>
    <w:p w:rsidR="00664200" w:rsidRPr="00E97C8C" w:rsidRDefault="00664200" w:rsidP="00664200">
      <w:pPr>
        <w:spacing w:line="276" w:lineRule="auto"/>
        <w:rPr>
          <w:rFonts w:ascii="Arial" w:hAnsi="Arial" w:cs="Arial"/>
        </w:rPr>
      </w:pPr>
    </w:p>
    <w:p w:rsidR="00664200" w:rsidRPr="00E97C8C" w:rsidRDefault="00664200" w:rsidP="00664200">
      <w:pPr>
        <w:spacing w:line="276" w:lineRule="auto"/>
        <w:rPr>
          <w:rFonts w:ascii="Arial" w:hAnsi="Arial" w:cs="Arial"/>
        </w:rPr>
      </w:pPr>
    </w:p>
    <w:p w:rsidR="00664200" w:rsidRPr="00E97C8C" w:rsidRDefault="00664200" w:rsidP="00664200">
      <w:pPr>
        <w:spacing w:line="276" w:lineRule="auto"/>
        <w:rPr>
          <w:rFonts w:ascii="Arial" w:hAnsi="Arial" w:cs="Arial"/>
        </w:rPr>
      </w:pPr>
    </w:p>
    <w:p w:rsidR="00B913EC" w:rsidRPr="00664200" w:rsidRDefault="00B913EC" w:rsidP="00664200"/>
    <w:sectPr w:rsidR="00B913EC" w:rsidRPr="00664200" w:rsidSect="0075200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36" w:rsidRDefault="001C7936" w:rsidP="00DE0D44">
      <w:r>
        <w:separator/>
      </w:r>
    </w:p>
  </w:endnote>
  <w:endnote w:type="continuationSeparator" w:id="0">
    <w:p w:rsidR="001C7936" w:rsidRDefault="001C7936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36" w:rsidRDefault="001C7936" w:rsidP="00752009">
    <w:pPr>
      <w:pStyle w:val="Rodap"/>
      <w:pBdr>
        <w:bottom w:val="single" w:sz="12" w:space="2" w:color="auto"/>
      </w:pBdr>
    </w:pPr>
  </w:p>
  <w:p w:rsidR="001C7936" w:rsidRPr="00752009" w:rsidRDefault="001C7936" w:rsidP="00C73CC3">
    <w:pPr>
      <w:pStyle w:val="Rodap"/>
      <w:spacing w:before="120"/>
      <w:rPr>
        <w:rFonts w:ascii="Arial" w:hAnsi="Arial" w:cs="Arial"/>
        <w:sz w:val="20"/>
      </w:rPr>
    </w:pPr>
    <w:r w:rsidRPr="00752009">
      <w:rPr>
        <w:rFonts w:ascii="Arial" w:hAnsi="Arial" w:cs="Arial"/>
        <w:sz w:val="20"/>
      </w:rPr>
      <w:t>Endereço: Rua Brasilina Terra, 101 - CEP: 98180-000 - Fone: (55)3318-1300</w:t>
    </w:r>
    <w:r w:rsidR="000F73AE">
      <w:rPr>
        <w:rFonts w:ascii="Arial" w:hAnsi="Arial" w:cs="Arial"/>
        <w:sz w:val="20"/>
      </w:rPr>
      <w:t xml:space="preserve">            </w:t>
    </w:r>
    <w:r w:rsidRPr="00752009">
      <w:rPr>
        <w:rFonts w:ascii="Arial" w:hAnsi="Arial" w:cs="Arial"/>
        <w:sz w:val="20"/>
      </w:rPr>
      <w:t xml:space="preserve">  </w:t>
    </w:r>
    <w:r>
      <w:rPr>
        <w:rFonts w:ascii="Arial" w:hAnsi="Arial" w:cs="Arial"/>
        <w:sz w:val="20"/>
      </w:rPr>
      <w:t xml:space="preserve"> </w:t>
    </w:r>
    <w:r w:rsidRPr="00752009">
      <w:rPr>
        <w:rFonts w:ascii="Arial" w:hAnsi="Arial" w:cs="Arial"/>
        <w:sz w:val="20"/>
      </w:rPr>
      <w:t xml:space="preserve">Página </w:t>
    </w:r>
    <w:r w:rsidRPr="00752009">
      <w:rPr>
        <w:rFonts w:ascii="Arial" w:hAnsi="Arial" w:cs="Arial"/>
        <w:b/>
        <w:bCs/>
        <w:sz w:val="20"/>
      </w:rPr>
      <w:fldChar w:fldCharType="begin"/>
    </w:r>
    <w:r w:rsidRPr="00752009">
      <w:rPr>
        <w:rFonts w:ascii="Arial" w:hAnsi="Arial" w:cs="Arial"/>
        <w:b/>
        <w:bCs/>
        <w:sz w:val="20"/>
      </w:rPr>
      <w:instrText>PAGE</w:instrText>
    </w:r>
    <w:r w:rsidRPr="00752009">
      <w:rPr>
        <w:rFonts w:ascii="Arial" w:hAnsi="Arial" w:cs="Arial"/>
        <w:b/>
        <w:bCs/>
        <w:sz w:val="20"/>
      </w:rPr>
      <w:fldChar w:fldCharType="separate"/>
    </w:r>
    <w:r w:rsidR="0067110F">
      <w:rPr>
        <w:rFonts w:ascii="Arial" w:hAnsi="Arial" w:cs="Arial"/>
        <w:b/>
        <w:bCs/>
        <w:noProof/>
        <w:sz w:val="20"/>
      </w:rPr>
      <w:t>10</w:t>
    </w:r>
    <w:r w:rsidRPr="00752009">
      <w:rPr>
        <w:rFonts w:ascii="Arial" w:hAnsi="Arial" w:cs="Arial"/>
        <w:b/>
        <w:bCs/>
        <w:sz w:val="20"/>
      </w:rPr>
      <w:fldChar w:fldCharType="end"/>
    </w:r>
    <w:r w:rsidRPr="00752009">
      <w:rPr>
        <w:rFonts w:ascii="Arial" w:hAnsi="Arial" w:cs="Arial"/>
        <w:sz w:val="20"/>
      </w:rPr>
      <w:t xml:space="preserve"> de </w:t>
    </w:r>
    <w:r w:rsidRPr="00752009">
      <w:rPr>
        <w:rFonts w:ascii="Arial" w:hAnsi="Arial" w:cs="Arial"/>
        <w:b/>
        <w:bCs/>
        <w:sz w:val="20"/>
      </w:rPr>
      <w:fldChar w:fldCharType="begin"/>
    </w:r>
    <w:r w:rsidRPr="00752009">
      <w:rPr>
        <w:rFonts w:ascii="Arial" w:hAnsi="Arial" w:cs="Arial"/>
        <w:b/>
        <w:bCs/>
        <w:sz w:val="20"/>
      </w:rPr>
      <w:instrText>NUMPAGES</w:instrText>
    </w:r>
    <w:r w:rsidRPr="00752009">
      <w:rPr>
        <w:rFonts w:ascii="Arial" w:hAnsi="Arial" w:cs="Arial"/>
        <w:b/>
        <w:bCs/>
        <w:sz w:val="20"/>
      </w:rPr>
      <w:fldChar w:fldCharType="separate"/>
    </w:r>
    <w:r w:rsidR="0067110F">
      <w:rPr>
        <w:rFonts w:ascii="Arial" w:hAnsi="Arial" w:cs="Arial"/>
        <w:b/>
        <w:bCs/>
        <w:noProof/>
        <w:sz w:val="20"/>
      </w:rPr>
      <w:t>11</w:t>
    </w:r>
    <w:r w:rsidRPr="00752009">
      <w:rPr>
        <w:rFonts w:ascii="Arial" w:hAnsi="Arial" w:cs="Arial"/>
        <w:b/>
        <w:bCs/>
        <w:sz w:val="20"/>
      </w:rPr>
      <w:fldChar w:fldCharType="end"/>
    </w:r>
  </w:p>
  <w:p w:rsidR="001C7936" w:rsidRPr="00752009" w:rsidRDefault="001C7936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36" w:rsidRDefault="001C7936" w:rsidP="00DE0D44">
      <w:r>
        <w:separator/>
      </w:r>
    </w:p>
  </w:footnote>
  <w:footnote w:type="continuationSeparator" w:id="0">
    <w:p w:rsidR="001C7936" w:rsidRDefault="001C7936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1C7936" w:rsidTr="001C44E8">
      <w:trPr>
        <w:jc w:val="center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1C7936" w:rsidRPr="00752009" w:rsidRDefault="001C7936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1C7936" w:rsidRPr="00752009" w:rsidRDefault="001C7936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 wp14:anchorId="782694C8" wp14:editId="7B26B37D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1C7936" w:rsidRPr="00752009" w:rsidRDefault="001C7936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1C7936" w:rsidRPr="00752009" w:rsidRDefault="001C7936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1C7936" w:rsidRPr="00752009" w:rsidRDefault="001C7936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1C7936" w:rsidRPr="00752009" w:rsidRDefault="001C7936" w:rsidP="0082338C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1C7936" w:rsidRDefault="001C79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2EE"/>
    <w:multiLevelType w:val="multilevel"/>
    <w:tmpl w:val="AC0826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E6F3C3C"/>
    <w:multiLevelType w:val="multilevel"/>
    <w:tmpl w:val="8D9E8DB2"/>
    <w:lvl w:ilvl="0">
      <w:start w:val="3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83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B255DBA"/>
    <w:multiLevelType w:val="multilevel"/>
    <w:tmpl w:val="DD8CF172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2E147363"/>
    <w:multiLevelType w:val="multilevel"/>
    <w:tmpl w:val="D7A44A5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92C7B1C"/>
    <w:multiLevelType w:val="hybridMultilevel"/>
    <w:tmpl w:val="8B2CB8A2"/>
    <w:lvl w:ilvl="0" w:tplc="C9FECC22">
      <w:start w:val="1"/>
      <w:numFmt w:val="decimal"/>
      <w:lvlText w:val="%1-"/>
      <w:lvlJc w:val="left"/>
      <w:pPr>
        <w:ind w:left="3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3C06946">
      <w:start w:val="1"/>
      <w:numFmt w:val="lowerLetter"/>
      <w:lvlText w:val="%2"/>
      <w:lvlJc w:val="left"/>
      <w:pPr>
        <w:ind w:left="11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06C28BC">
      <w:start w:val="1"/>
      <w:numFmt w:val="lowerRoman"/>
      <w:lvlText w:val="%3"/>
      <w:lvlJc w:val="left"/>
      <w:pPr>
        <w:ind w:left="18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02A3CA">
      <w:start w:val="1"/>
      <w:numFmt w:val="decimal"/>
      <w:lvlText w:val="%4"/>
      <w:lvlJc w:val="left"/>
      <w:pPr>
        <w:ind w:left="26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D9A1DC8">
      <w:start w:val="1"/>
      <w:numFmt w:val="lowerLetter"/>
      <w:lvlText w:val="%5"/>
      <w:lvlJc w:val="left"/>
      <w:pPr>
        <w:ind w:left="332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2CA578C">
      <w:start w:val="1"/>
      <w:numFmt w:val="lowerRoman"/>
      <w:lvlText w:val="%6"/>
      <w:lvlJc w:val="left"/>
      <w:pPr>
        <w:ind w:left="404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9B0995C">
      <w:start w:val="1"/>
      <w:numFmt w:val="decimal"/>
      <w:lvlText w:val="%7"/>
      <w:lvlJc w:val="left"/>
      <w:pPr>
        <w:ind w:left="47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78ED9FA">
      <w:start w:val="1"/>
      <w:numFmt w:val="lowerLetter"/>
      <w:lvlText w:val="%8"/>
      <w:lvlJc w:val="left"/>
      <w:pPr>
        <w:ind w:left="54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6A2963C">
      <w:start w:val="1"/>
      <w:numFmt w:val="lowerRoman"/>
      <w:lvlText w:val="%9"/>
      <w:lvlJc w:val="left"/>
      <w:pPr>
        <w:ind w:left="62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F44E1"/>
    <w:multiLevelType w:val="singleLevel"/>
    <w:tmpl w:val="37424332"/>
    <w:lvl w:ilvl="0">
      <w:start w:val="5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95A87"/>
    <w:multiLevelType w:val="hybridMultilevel"/>
    <w:tmpl w:val="EB4075BA"/>
    <w:lvl w:ilvl="0" w:tplc="75D4D320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0C6931"/>
    <w:multiLevelType w:val="hybridMultilevel"/>
    <w:tmpl w:val="EBE690A0"/>
    <w:lvl w:ilvl="0" w:tplc="BBC2A5E6">
      <w:start w:val="7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315C9"/>
    <w:multiLevelType w:val="multilevel"/>
    <w:tmpl w:val="AC0826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72FA8"/>
    <w:multiLevelType w:val="hybridMultilevel"/>
    <w:tmpl w:val="D1C039A0"/>
    <w:lvl w:ilvl="0" w:tplc="413284E6">
      <w:start w:val="6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0"/>
  </w:num>
  <w:num w:numId="1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22B19"/>
    <w:rsid w:val="00033AB8"/>
    <w:rsid w:val="000612AA"/>
    <w:rsid w:val="0007193A"/>
    <w:rsid w:val="000A43F5"/>
    <w:rsid w:val="000C0DB3"/>
    <w:rsid w:val="000F408D"/>
    <w:rsid w:val="000F73AE"/>
    <w:rsid w:val="00101D3D"/>
    <w:rsid w:val="00142FE1"/>
    <w:rsid w:val="001512F7"/>
    <w:rsid w:val="00182470"/>
    <w:rsid w:val="00196B50"/>
    <w:rsid w:val="001B44D3"/>
    <w:rsid w:val="001C44E8"/>
    <w:rsid w:val="001C7936"/>
    <w:rsid w:val="00221D14"/>
    <w:rsid w:val="00232E13"/>
    <w:rsid w:val="002358EE"/>
    <w:rsid w:val="002555B7"/>
    <w:rsid w:val="002736C0"/>
    <w:rsid w:val="00290EB1"/>
    <w:rsid w:val="002F27A3"/>
    <w:rsid w:val="002F63E0"/>
    <w:rsid w:val="0030045B"/>
    <w:rsid w:val="00300B71"/>
    <w:rsid w:val="00302CF6"/>
    <w:rsid w:val="003130E6"/>
    <w:rsid w:val="00334690"/>
    <w:rsid w:val="00345F99"/>
    <w:rsid w:val="00346E6F"/>
    <w:rsid w:val="00361312"/>
    <w:rsid w:val="003A0AD9"/>
    <w:rsid w:val="003C7E6C"/>
    <w:rsid w:val="00463B0B"/>
    <w:rsid w:val="00463EE1"/>
    <w:rsid w:val="00476E36"/>
    <w:rsid w:val="00493567"/>
    <w:rsid w:val="004E0AB9"/>
    <w:rsid w:val="004E2DD4"/>
    <w:rsid w:val="004F673D"/>
    <w:rsid w:val="005013D6"/>
    <w:rsid w:val="00533BEE"/>
    <w:rsid w:val="00555D93"/>
    <w:rsid w:val="005618E2"/>
    <w:rsid w:val="005B7AFC"/>
    <w:rsid w:val="0063568F"/>
    <w:rsid w:val="00640E05"/>
    <w:rsid w:val="00664200"/>
    <w:rsid w:val="006654C0"/>
    <w:rsid w:val="006678E8"/>
    <w:rsid w:val="0067110F"/>
    <w:rsid w:val="006855A7"/>
    <w:rsid w:val="006A3400"/>
    <w:rsid w:val="006A5D20"/>
    <w:rsid w:val="006B561C"/>
    <w:rsid w:val="006D0C34"/>
    <w:rsid w:val="006D4B5D"/>
    <w:rsid w:val="006D62E5"/>
    <w:rsid w:val="00752009"/>
    <w:rsid w:val="00767691"/>
    <w:rsid w:val="00775F81"/>
    <w:rsid w:val="00775FDF"/>
    <w:rsid w:val="007976B0"/>
    <w:rsid w:val="007A3B16"/>
    <w:rsid w:val="007D1B69"/>
    <w:rsid w:val="0081108A"/>
    <w:rsid w:val="0082338C"/>
    <w:rsid w:val="00841718"/>
    <w:rsid w:val="0085618A"/>
    <w:rsid w:val="00884F70"/>
    <w:rsid w:val="008B34A1"/>
    <w:rsid w:val="008B4F04"/>
    <w:rsid w:val="008D5C50"/>
    <w:rsid w:val="008F1C51"/>
    <w:rsid w:val="009030CE"/>
    <w:rsid w:val="009161E7"/>
    <w:rsid w:val="0096087D"/>
    <w:rsid w:val="00961711"/>
    <w:rsid w:val="009A2743"/>
    <w:rsid w:val="009F4DFE"/>
    <w:rsid w:val="00A13977"/>
    <w:rsid w:val="00A2727C"/>
    <w:rsid w:val="00A935EE"/>
    <w:rsid w:val="00AD216A"/>
    <w:rsid w:val="00B0653E"/>
    <w:rsid w:val="00B0741E"/>
    <w:rsid w:val="00B161FA"/>
    <w:rsid w:val="00B20DF0"/>
    <w:rsid w:val="00B57E07"/>
    <w:rsid w:val="00B67BC5"/>
    <w:rsid w:val="00B82AAC"/>
    <w:rsid w:val="00B839DE"/>
    <w:rsid w:val="00B913EC"/>
    <w:rsid w:val="00BA7B10"/>
    <w:rsid w:val="00BB5EC8"/>
    <w:rsid w:val="00BC216E"/>
    <w:rsid w:val="00BD605F"/>
    <w:rsid w:val="00C00FC9"/>
    <w:rsid w:val="00C20B48"/>
    <w:rsid w:val="00C25232"/>
    <w:rsid w:val="00C36D85"/>
    <w:rsid w:val="00C46912"/>
    <w:rsid w:val="00C52D95"/>
    <w:rsid w:val="00C575FE"/>
    <w:rsid w:val="00C64316"/>
    <w:rsid w:val="00C65780"/>
    <w:rsid w:val="00C65CF4"/>
    <w:rsid w:val="00C73CC3"/>
    <w:rsid w:val="00C8245E"/>
    <w:rsid w:val="00C85908"/>
    <w:rsid w:val="00C900EB"/>
    <w:rsid w:val="00C94166"/>
    <w:rsid w:val="00CD68C6"/>
    <w:rsid w:val="00D06A5D"/>
    <w:rsid w:val="00D231CE"/>
    <w:rsid w:val="00D320D8"/>
    <w:rsid w:val="00D64716"/>
    <w:rsid w:val="00D64EDC"/>
    <w:rsid w:val="00D76B2E"/>
    <w:rsid w:val="00D83CED"/>
    <w:rsid w:val="00D97F79"/>
    <w:rsid w:val="00DC0B49"/>
    <w:rsid w:val="00DD326F"/>
    <w:rsid w:val="00DE0D44"/>
    <w:rsid w:val="00DE2FD1"/>
    <w:rsid w:val="00E0589A"/>
    <w:rsid w:val="00E60B5F"/>
    <w:rsid w:val="00E81CCE"/>
    <w:rsid w:val="00ED1ECA"/>
    <w:rsid w:val="00EF39B5"/>
    <w:rsid w:val="00EF55FE"/>
    <w:rsid w:val="00F40587"/>
    <w:rsid w:val="00F434F5"/>
    <w:rsid w:val="00F91BC9"/>
    <w:rsid w:val="00F93CAA"/>
    <w:rsid w:val="00F946E9"/>
    <w:rsid w:val="00FB0C38"/>
    <w:rsid w:val="00FD3370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DE"/>
    <w:pPr>
      <w:jc w:val="both"/>
    </w:pPr>
    <w:rPr>
      <w:rFonts w:ascii="Tahoma" w:eastAsia="Times New Roman" w:hAnsi="Tahom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62E5"/>
    <w:pPr>
      <w:keepNext/>
      <w:keepLines/>
      <w:spacing w:before="60" w:after="6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4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561C"/>
    <w:pPr>
      <w:spacing w:line="360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D62E5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jusbrasil.com.br/legislacao/110916/lei-9854-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sbrasil.com.br/legislacao/103866/lei-de-licita&#231;&#245;es-lei-8666-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brasil.com.br/legislacao/103866/lei-de-licita&#231;&#245;es-lei-8666-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usbrasil.com.br/legislacao/103866/lei-de-licita&#231;&#245;es-lei-8666-9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CD898D6-D4E5-4B6C-9A5F-F2FDD71F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2035</Words>
  <Characters>10995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7</cp:revision>
  <cp:lastPrinted>2016-03-01T12:07:00Z</cp:lastPrinted>
  <dcterms:created xsi:type="dcterms:W3CDTF">2016-03-01T11:38:00Z</dcterms:created>
  <dcterms:modified xsi:type="dcterms:W3CDTF">2016-03-11T14:23:00Z</dcterms:modified>
</cp:coreProperties>
</file>